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A66F5" w14:textId="77777777" w:rsidR="008778D4" w:rsidRPr="0050566E" w:rsidRDefault="008778D4" w:rsidP="00D80BC2">
      <w:pPr>
        <w:jc w:val="center"/>
        <w:rPr>
          <w:b/>
          <w:color w:val="007FA1"/>
          <w:sz w:val="40"/>
          <w:szCs w:val="40"/>
        </w:rPr>
      </w:pPr>
      <w:bookmarkStart w:id="0" w:name="_Hlk106035725"/>
      <w:bookmarkEnd w:id="0"/>
      <w:r w:rsidRPr="0050566E">
        <w:rPr>
          <w:b/>
          <w:color w:val="007FA1"/>
          <w:sz w:val="40"/>
          <w:szCs w:val="40"/>
        </w:rPr>
        <w:t xml:space="preserve">Ce document contient </w:t>
      </w:r>
      <w:r w:rsidR="003276A8">
        <w:rPr>
          <w:b/>
          <w:color w:val="007FA1"/>
          <w:sz w:val="40"/>
          <w:szCs w:val="40"/>
        </w:rPr>
        <w:br/>
      </w:r>
      <w:r w:rsidR="00E94C99">
        <w:rPr>
          <w:b/>
          <w:color w:val="007FA1"/>
          <w:sz w:val="40"/>
          <w:szCs w:val="40"/>
        </w:rPr>
        <w:t>deux</w:t>
      </w:r>
      <w:r w:rsidRPr="0050566E">
        <w:rPr>
          <w:b/>
          <w:color w:val="007FA1"/>
          <w:sz w:val="40"/>
          <w:szCs w:val="40"/>
        </w:rPr>
        <w:t xml:space="preserve"> modèles de notes d’information</w:t>
      </w:r>
    </w:p>
    <w:p w14:paraId="436C9D32" w14:textId="77777777" w:rsidR="008778D4" w:rsidRPr="0050566E" w:rsidRDefault="008778D4" w:rsidP="008778D4">
      <w:pPr>
        <w:jc w:val="center"/>
        <w:rPr>
          <w:color w:val="007FA1"/>
          <w:sz w:val="28"/>
          <w:szCs w:val="28"/>
        </w:rPr>
      </w:pPr>
    </w:p>
    <w:p w14:paraId="387DA2E0" w14:textId="0045D3B5" w:rsidR="008778D4" w:rsidRPr="00945D8F" w:rsidRDefault="00E94C99" w:rsidP="00161BB2">
      <w:pPr>
        <w:pStyle w:val="Paragraphedeliste"/>
        <w:numPr>
          <w:ilvl w:val="0"/>
          <w:numId w:val="8"/>
        </w:numPr>
        <w:spacing w:after="120" w:line="276" w:lineRule="auto"/>
        <w:ind w:left="284" w:hanging="284"/>
        <w:rPr>
          <w:color w:val="007FA1"/>
          <w:sz w:val="28"/>
          <w:szCs w:val="28"/>
        </w:rPr>
      </w:pPr>
      <w:r w:rsidRPr="00945D8F">
        <w:rPr>
          <w:color w:val="007FA1"/>
          <w:sz w:val="28"/>
          <w:szCs w:val="28"/>
        </w:rPr>
        <w:t>U</w:t>
      </w:r>
      <w:r w:rsidR="008778D4" w:rsidRPr="00945D8F">
        <w:rPr>
          <w:color w:val="007FA1"/>
          <w:sz w:val="28"/>
          <w:szCs w:val="28"/>
        </w:rPr>
        <w:t>ne note</w:t>
      </w:r>
      <w:r w:rsidRPr="00945D8F">
        <w:rPr>
          <w:color w:val="007FA1"/>
          <w:sz w:val="28"/>
          <w:szCs w:val="28"/>
        </w:rPr>
        <w:t xml:space="preserve"> </w:t>
      </w:r>
      <w:r w:rsidR="008778D4" w:rsidRPr="00945D8F">
        <w:rPr>
          <w:color w:val="007FA1"/>
          <w:sz w:val="28"/>
          <w:szCs w:val="28"/>
        </w:rPr>
        <w:t>accessible à tous</w:t>
      </w:r>
      <w:r w:rsidR="003276A8" w:rsidRPr="00945D8F">
        <w:rPr>
          <w:color w:val="007FA1"/>
          <w:sz w:val="28"/>
          <w:szCs w:val="28"/>
        </w:rPr>
        <w:t>,</w:t>
      </w:r>
      <w:r w:rsidR="008778D4" w:rsidRPr="00945D8F">
        <w:rPr>
          <w:color w:val="007FA1"/>
          <w:sz w:val="28"/>
          <w:szCs w:val="28"/>
        </w:rPr>
        <w:t xml:space="preserve"> à destination </w:t>
      </w:r>
      <w:r w:rsidR="00161BB2">
        <w:rPr>
          <w:color w:val="007FA1"/>
          <w:sz w:val="28"/>
          <w:szCs w:val="28"/>
        </w:rPr>
        <w:t xml:space="preserve">des personnes âgées, </w:t>
      </w:r>
      <w:r w:rsidR="008778D4" w:rsidRPr="00945D8F">
        <w:rPr>
          <w:color w:val="007FA1"/>
          <w:sz w:val="28"/>
          <w:szCs w:val="28"/>
        </w:rPr>
        <w:t xml:space="preserve">des adultes </w:t>
      </w:r>
      <w:r w:rsidR="003276A8" w:rsidRPr="00945D8F">
        <w:rPr>
          <w:color w:val="007FA1"/>
          <w:sz w:val="28"/>
          <w:szCs w:val="28"/>
        </w:rPr>
        <w:t>ou des tuteurs légaux, des proches et des familles</w:t>
      </w:r>
      <w:r w:rsidR="00945D8F" w:rsidRPr="00945D8F">
        <w:rPr>
          <w:color w:val="007FA1"/>
          <w:sz w:val="28"/>
          <w:szCs w:val="28"/>
        </w:rPr>
        <w:t xml:space="preserve"> </w:t>
      </w:r>
      <w:r w:rsidR="008778D4" w:rsidRPr="00945D8F">
        <w:rPr>
          <w:color w:val="007FA1"/>
          <w:sz w:val="28"/>
          <w:szCs w:val="28"/>
        </w:rPr>
        <w:t>(pages 2 &amp; 3)</w:t>
      </w:r>
    </w:p>
    <w:p w14:paraId="46DE315C" w14:textId="77777777" w:rsidR="008778D4" w:rsidRPr="0050566E" w:rsidRDefault="008778D4" w:rsidP="003276A8">
      <w:pPr>
        <w:pStyle w:val="Paragraphedeliste"/>
        <w:spacing w:after="120" w:line="276" w:lineRule="auto"/>
        <w:ind w:left="357"/>
        <w:rPr>
          <w:color w:val="007FA1"/>
          <w:sz w:val="28"/>
          <w:szCs w:val="28"/>
        </w:rPr>
      </w:pPr>
    </w:p>
    <w:p w14:paraId="2397E309" w14:textId="591542AF" w:rsidR="003A78E9" w:rsidRPr="00945D8F" w:rsidRDefault="003A78E9" w:rsidP="00161BB2">
      <w:pPr>
        <w:pStyle w:val="Paragraphedeliste"/>
        <w:numPr>
          <w:ilvl w:val="0"/>
          <w:numId w:val="8"/>
        </w:numPr>
        <w:spacing w:after="120" w:line="276" w:lineRule="auto"/>
        <w:ind w:left="284" w:hanging="284"/>
        <w:rPr>
          <w:color w:val="007FA1"/>
          <w:sz w:val="28"/>
          <w:szCs w:val="28"/>
        </w:rPr>
      </w:pPr>
      <w:r>
        <w:rPr>
          <w:noProof/>
          <w:lang w:eastAsia="fr-FR"/>
        </w:rPr>
        <w:drawing>
          <wp:anchor distT="0" distB="0" distL="114300" distR="114300" simplePos="0" relativeHeight="251646976" behindDoc="1" locked="0" layoutInCell="1" allowOverlap="1" wp14:anchorId="09FE2C55" wp14:editId="76F76E4D">
            <wp:simplePos x="0" y="0"/>
            <wp:positionH relativeFrom="margin">
              <wp:align>right</wp:align>
            </wp:positionH>
            <wp:positionV relativeFrom="paragraph">
              <wp:posOffset>6223</wp:posOffset>
            </wp:positionV>
            <wp:extent cx="547370" cy="542925"/>
            <wp:effectExtent l="0" t="0" r="5080" b="9525"/>
            <wp:wrapTight wrapText="bothSides">
              <wp:wrapPolygon edited="0">
                <wp:start x="0" y="0"/>
                <wp:lineTo x="0" y="21221"/>
                <wp:lineTo x="21049" y="21221"/>
                <wp:lineTo x="21049" y="0"/>
                <wp:lineTo x="0" y="0"/>
              </wp:wrapPolygon>
            </wp:wrapTight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94C99" w:rsidRPr="00945D8F">
        <w:rPr>
          <w:color w:val="007FA1"/>
          <w:sz w:val="28"/>
          <w:szCs w:val="28"/>
        </w:rPr>
        <w:t>U</w:t>
      </w:r>
      <w:r w:rsidR="008778D4" w:rsidRPr="00945D8F">
        <w:rPr>
          <w:color w:val="007FA1"/>
          <w:sz w:val="28"/>
          <w:szCs w:val="28"/>
        </w:rPr>
        <w:t xml:space="preserve">ne note en </w:t>
      </w:r>
      <w:r w:rsidRPr="00945D8F">
        <w:rPr>
          <w:color w:val="007FA1"/>
          <w:sz w:val="28"/>
          <w:szCs w:val="28"/>
        </w:rPr>
        <w:t>« </w:t>
      </w:r>
      <w:r w:rsidR="008778D4" w:rsidRPr="00945D8F">
        <w:rPr>
          <w:color w:val="007FA1"/>
          <w:sz w:val="28"/>
          <w:szCs w:val="28"/>
        </w:rPr>
        <w:t>facile à lire et à comprendre</w:t>
      </w:r>
      <w:r w:rsidRPr="00945D8F">
        <w:rPr>
          <w:color w:val="007FA1"/>
          <w:sz w:val="28"/>
          <w:szCs w:val="28"/>
        </w:rPr>
        <w:t> »</w:t>
      </w:r>
      <w:r w:rsidR="00170EC2" w:rsidRPr="00945D8F">
        <w:rPr>
          <w:color w:val="007FA1"/>
          <w:sz w:val="28"/>
          <w:szCs w:val="28"/>
        </w:rPr>
        <w:t xml:space="preserve"> (FALC)</w:t>
      </w:r>
      <w:r w:rsidR="003276A8" w:rsidRPr="00945D8F">
        <w:rPr>
          <w:color w:val="007FA1"/>
          <w:sz w:val="28"/>
          <w:szCs w:val="28"/>
        </w:rPr>
        <w:t>,</w:t>
      </w:r>
      <w:r w:rsidR="00E94C99" w:rsidRPr="00945D8F">
        <w:rPr>
          <w:color w:val="007FA1"/>
          <w:sz w:val="28"/>
          <w:szCs w:val="28"/>
        </w:rPr>
        <w:t xml:space="preserve"> </w:t>
      </w:r>
      <w:r w:rsidR="008778D4" w:rsidRPr="00945D8F">
        <w:rPr>
          <w:color w:val="007FA1"/>
          <w:sz w:val="28"/>
          <w:szCs w:val="28"/>
        </w:rPr>
        <w:t xml:space="preserve">à destination des enfants et des personnes </w:t>
      </w:r>
      <w:r w:rsidR="003276A8" w:rsidRPr="00945D8F">
        <w:rPr>
          <w:color w:val="007FA1"/>
          <w:sz w:val="28"/>
          <w:szCs w:val="28"/>
        </w:rPr>
        <w:t xml:space="preserve">en situation de déficiences </w:t>
      </w:r>
      <w:r w:rsidR="008778D4" w:rsidRPr="00945D8F">
        <w:rPr>
          <w:color w:val="007FA1"/>
          <w:sz w:val="28"/>
          <w:szCs w:val="28"/>
        </w:rPr>
        <w:t>intellectuelles</w:t>
      </w:r>
      <w:r w:rsidR="00945D8F" w:rsidRPr="00945D8F">
        <w:rPr>
          <w:color w:val="007FA1"/>
          <w:sz w:val="28"/>
          <w:szCs w:val="28"/>
        </w:rPr>
        <w:t xml:space="preserve"> </w:t>
      </w:r>
      <w:r w:rsidRPr="00945D8F">
        <w:rPr>
          <w:color w:val="007FA1"/>
          <w:sz w:val="28"/>
          <w:szCs w:val="28"/>
        </w:rPr>
        <w:t xml:space="preserve">(pages </w:t>
      </w:r>
      <w:r w:rsidR="00CA67E7" w:rsidRPr="00945D8F">
        <w:rPr>
          <w:color w:val="007FA1"/>
          <w:sz w:val="28"/>
          <w:szCs w:val="28"/>
        </w:rPr>
        <w:t xml:space="preserve">4 </w:t>
      </w:r>
      <w:r w:rsidR="00AD3E80">
        <w:rPr>
          <w:color w:val="007FA1"/>
          <w:sz w:val="28"/>
          <w:szCs w:val="28"/>
        </w:rPr>
        <w:t>&amp; 5</w:t>
      </w:r>
      <w:r w:rsidRPr="00945D8F">
        <w:rPr>
          <w:color w:val="007FA1"/>
          <w:sz w:val="28"/>
          <w:szCs w:val="28"/>
        </w:rPr>
        <w:t xml:space="preserve">) </w:t>
      </w:r>
    </w:p>
    <w:p w14:paraId="14ED87F2" w14:textId="77777777" w:rsidR="003A78E9" w:rsidRPr="0050566E" w:rsidRDefault="003A78E9" w:rsidP="008778D4">
      <w:pPr>
        <w:pStyle w:val="Paragraphedeliste"/>
        <w:spacing w:after="120" w:line="276" w:lineRule="auto"/>
        <w:ind w:left="357"/>
        <w:rPr>
          <w:color w:val="007FA1"/>
          <w:sz w:val="28"/>
          <w:szCs w:val="28"/>
        </w:rPr>
      </w:pPr>
    </w:p>
    <w:p w14:paraId="778500D0" w14:textId="77777777" w:rsidR="008778D4" w:rsidRPr="0050566E" w:rsidRDefault="008778D4">
      <w:pPr>
        <w:spacing w:after="120" w:line="276" w:lineRule="auto"/>
        <w:rPr>
          <w:i/>
          <w:iCs/>
          <w:color w:val="404040" w:themeColor="text1" w:themeTint="BF"/>
        </w:rPr>
      </w:pPr>
      <w:r w:rsidRPr="0050566E">
        <w:br w:type="page"/>
      </w:r>
    </w:p>
    <w:p w14:paraId="447D2AB7" w14:textId="4E05F1F3" w:rsidR="00EA2778" w:rsidRPr="0050566E" w:rsidRDefault="002150B3" w:rsidP="006C13A4">
      <w:pPr>
        <w:pStyle w:val="Citation"/>
      </w:pPr>
      <w:r w:rsidRPr="0050566E">
        <w:lastRenderedPageBreak/>
        <w:t>Objet</w:t>
      </w:r>
      <w:r w:rsidR="000F2B6B" w:rsidRPr="0050566E">
        <w:rPr>
          <w:rStyle w:val="Appelnotedebasdep"/>
        </w:rPr>
        <w:footnoteReference w:id="2"/>
      </w:r>
      <w:r w:rsidRPr="0050566E">
        <w:t xml:space="preserve"> : Information</w:t>
      </w:r>
      <w:r w:rsidR="00EA2778" w:rsidRPr="0050566E">
        <w:t xml:space="preserve"> </w:t>
      </w:r>
      <w:r w:rsidR="00F51A7B" w:rsidRPr="0050566E">
        <w:t xml:space="preserve">par </w:t>
      </w:r>
      <w:r w:rsidR="00945D8F">
        <w:rPr>
          <w:color w:val="00B0F0"/>
        </w:rPr>
        <w:t xml:space="preserve">[Mettre </w:t>
      </w:r>
      <w:r w:rsidR="00945D8F" w:rsidRPr="00F61F23">
        <w:rPr>
          <w:color w:val="00B0F0"/>
        </w:rPr>
        <w:t xml:space="preserve">le nom </w:t>
      </w:r>
      <w:r w:rsidR="00945D8F">
        <w:rPr>
          <w:color w:val="00B0F0"/>
        </w:rPr>
        <w:t>du SSIAD ou du SPASAD]</w:t>
      </w:r>
      <w:r w:rsidR="00945D8F" w:rsidRPr="006E0D07">
        <w:t xml:space="preserve"> </w:t>
      </w:r>
      <w:r w:rsidR="00C81005" w:rsidRPr="0050566E">
        <w:br/>
      </w:r>
      <w:r w:rsidR="00EA2778" w:rsidRPr="0050566E">
        <w:t>sur l’utilisation</w:t>
      </w:r>
      <w:r w:rsidR="00CE157D" w:rsidRPr="0050566E">
        <w:t xml:space="preserve"> </w:t>
      </w:r>
      <w:r w:rsidR="00EA2778" w:rsidRPr="0050566E">
        <w:t>de données à caractère personnel dans le cadr</w:t>
      </w:r>
      <w:r w:rsidR="00CE157D" w:rsidRPr="0050566E">
        <w:t xml:space="preserve">e </w:t>
      </w:r>
      <w:r w:rsidR="00BC75D3" w:rsidRPr="0050566E">
        <w:t xml:space="preserve">d’un </w:t>
      </w:r>
      <w:r w:rsidR="00C81005" w:rsidRPr="0050566E">
        <w:t xml:space="preserve">recueil de données de santé </w:t>
      </w:r>
    </w:p>
    <w:p w14:paraId="10DC91C3" w14:textId="77777777" w:rsidR="00680EF8" w:rsidRPr="0050566E" w:rsidRDefault="00EA2778" w:rsidP="002150B3">
      <w:pPr>
        <w:jc w:val="both"/>
      </w:pPr>
      <w:r w:rsidRPr="0050566E">
        <w:t xml:space="preserve">A destination : </w:t>
      </w:r>
      <w:r w:rsidR="00D10BD6" w:rsidRPr="0050566E">
        <w:t xml:space="preserve">des </w:t>
      </w:r>
      <w:r w:rsidR="002150B3" w:rsidRPr="0050566E">
        <w:t>personnes accompagnées</w:t>
      </w:r>
      <w:r w:rsidR="001700F4" w:rsidRPr="0050566E">
        <w:t>,</w:t>
      </w:r>
      <w:r w:rsidR="00FC6FA9" w:rsidRPr="0050566E">
        <w:t xml:space="preserve"> </w:t>
      </w:r>
      <w:r w:rsidR="002150B3" w:rsidRPr="0050566E">
        <w:t xml:space="preserve">de leurs tuteurs légaux </w:t>
      </w:r>
      <w:r w:rsidR="001700F4" w:rsidRPr="0050566E">
        <w:t xml:space="preserve">pour les personnes sous tutelle, </w:t>
      </w:r>
      <w:r w:rsidRPr="0050566E">
        <w:t xml:space="preserve">et, pour les personnes n’étant pas en mesure de recevoir l’information, </w:t>
      </w:r>
      <w:r w:rsidR="001700F4" w:rsidRPr="0050566E">
        <w:t>des personnes de confiance au sens de l’article L. 1111-6 du code de la Santé Publique et/ou de la famille et des proches</w:t>
      </w:r>
      <w:r w:rsidRPr="0050566E">
        <w:t>.</w:t>
      </w:r>
    </w:p>
    <w:p w14:paraId="78D0B32A" w14:textId="77777777" w:rsidR="001700F4" w:rsidRPr="0050566E" w:rsidRDefault="001700F4" w:rsidP="002150B3">
      <w:pPr>
        <w:jc w:val="both"/>
      </w:pPr>
    </w:p>
    <w:p w14:paraId="79763D7A" w14:textId="77777777" w:rsidR="002150B3" w:rsidRPr="006252D8" w:rsidRDefault="002150B3" w:rsidP="002150B3">
      <w:pPr>
        <w:jc w:val="both"/>
      </w:pPr>
      <w:r w:rsidRPr="006252D8">
        <w:t>Madame, Monsieur,</w:t>
      </w:r>
    </w:p>
    <w:p w14:paraId="4EFAB576" w14:textId="4DE84097" w:rsidR="00161BB2" w:rsidRDefault="00161BB2" w:rsidP="00161BB2">
      <w:pPr>
        <w:spacing w:before="120"/>
        <w:ind w:right="29"/>
        <w:jc w:val="both"/>
      </w:pPr>
      <w:r w:rsidRPr="00E310C3">
        <w:t xml:space="preserve">La Direction générale de la cohésion sociale (DGCS) </w:t>
      </w:r>
      <w:r w:rsidR="00F4284F">
        <w:t xml:space="preserve">du ministère des solidarités, de l’autonomie et des personnes handicapées </w:t>
      </w:r>
      <w:r w:rsidRPr="00E310C3">
        <w:t>et la Caisse nationale de solidarité pour l'autonomie (CNSA), responsables conjoints, ont missionné l'Agence technique de l’information sur l’hospitalisation (ATIH) pour la réalisation d'un</w:t>
      </w:r>
      <w:r w:rsidR="00F27CA2">
        <w:t xml:space="preserve"> recueil</w:t>
      </w:r>
      <w:r w:rsidR="00F27CA2" w:rsidRPr="00F27CA2">
        <w:t xml:space="preserve"> </w:t>
      </w:r>
      <w:r w:rsidR="00F27CA2" w:rsidRPr="00E310C3">
        <w:t xml:space="preserve">de données </w:t>
      </w:r>
      <w:r w:rsidR="00F27CA2">
        <w:t xml:space="preserve">personnelles des personnes accompagnées par </w:t>
      </w:r>
      <w:r w:rsidR="00F27CA2" w:rsidRPr="00E310C3">
        <w:t>les services de soins infirmiers à domicile (SSIAD) et les services polyvalents d'aide et de soins à domicile (SPASAD)</w:t>
      </w:r>
      <w:r w:rsidRPr="00E310C3">
        <w:t>.</w:t>
      </w:r>
    </w:p>
    <w:p w14:paraId="03104524" w14:textId="0F4E8024" w:rsidR="00161BB2" w:rsidRDefault="00F27CA2" w:rsidP="00161BB2">
      <w:pPr>
        <w:spacing w:before="120"/>
        <w:jc w:val="both"/>
      </w:pPr>
      <w:r>
        <w:t>Ce recueil,</w:t>
      </w:r>
      <w:r w:rsidR="00030497" w:rsidRPr="00030497">
        <w:t xml:space="preserve"> </w:t>
      </w:r>
      <w:r w:rsidR="00030497" w:rsidRPr="00003D01">
        <w:t>nécessaire à l’exécution d’une mission d’intérêt public</w:t>
      </w:r>
      <w:r w:rsidR="00030497">
        <w:t>,</w:t>
      </w:r>
      <w:r>
        <w:t xml:space="preserve"> dénommé « Système d’information </w:t>
      </w:r>
      <w:r w:rsidR="002657B1">
        <w:t xml:space="preserve">national </w:t>
      </w:r>
      <w:r>
        <w:t xml:space="preserve">services de soins </w:t>
      </w:r>
      <w:r w:rsidR="002657B1">
        <w:t xml:space="preserve">infirmiers </w:t>
      </w:r>
      <w:r>
        <w:t>à domicile</w:t>
      </w:r>
      <w:r w:rsidR="00AD3E80">
        <w:t> »</w:t>
      </w:r>
      <w:r>
        <w:t xml:space="preserve"> (SI</w:t>
      </w:r>
      <w:r w:rsidR="008711AF">
        <w:noBreakHyphen/>
      </w:r>
      <w:r w:rsidR="009F2E53">
        <w:t>2SI</w:t>
      </w:r>
      <w:r>
        <w:t>D)</w:t>
      </w:r>
      <w:r w:rsidR="00161BB2" w:rsidRPr="00003D01">
        <w:t xml:space="preserve"> est réalisé sur la base d’un recueil national</w:t>
      </w:r>
      <w:r w:rsidR="00DB32E8">
        <w:t xml:space="preserve">, </w:t>
      </w:r>
      <w:r w:rsidR="008711AF">
        <w:t xml:space="preserve">à caractère obligatoire, </w:t>
      </w:r>
      <w:r w:rsidR="00DB32E8">
        <w:t>qui permet de</w:t>
      </w:r>
      <w:r w:rsidR="001A10E5" w:rsidRPr="001A10E5">
        <w:t xml:space="preserve"> </w:t>
      </w:r>
      <w:r w:rsidR="001A10E5">
        <w:t>transmettre</w:t>
      </w:r>
      <w:r w:rsidR="001A10E5" w:rsidRPr="001A10E5">
        <w:t xml:space="preserve"> des informations néce</w:t>
      </w:r>
      <w:r w:rsidR="00DB32E8">
        <w:t>ssaires à la tarification des SSIAD et des SPASAD, qui tiennent</w:t>
      </w:r>
      <w:r w:rsidR="001A10E5" w:rsidRPr="001A10E5">
        <w:t xml:space="preserve"> compte notamment du niveau de perte d'autonomie et des besoins de soins des personnes accompagnées</w:t>
      </w:r>
      <w:r w:rsidR="00DB32E8">
        <w:t xml:space="preserve">. </w:t>
      </w:r>
      <w:r w:rsidR="001A10E5">
        <w:t xml:space="preserve">Ces informations </w:t>
      </w:r>
      <w:r w:rsidR="00DB32E8">
        <w:t>vont permettre</w:t>
      </w:r>
      <w:r w:rsidR="001A10E5">
        <w:t xml:space="preserve"> aux </w:t>
      </w:r>
      <w:r w:rsidR="00AD3E80">
        <w:t>agences régionales de santé (</w:t>
      </w:r>
      <w:r w:rsidR="001A10E5">
        <w:t>ARS</w:t>
      </w:r>
      <w:r w:rsidR="00AD3E80">
        <w:t>)</w:t>
      </w:r>
      <w:r w:rsidR="001A10E5">
        <w:t xml:space="preserve"> et à la CNSA </w:t>
      </w:r>
      <w:r w:rsidR="001A10E5" w:rsidRPr="001A10E5">
        <w:t>d’assurer le financement de ces services</w:t>
      </w:r>
      <w:r w:rsidR="001A10E5">
        <w:t>. C</w:t>
      </w:r>
      <w:r w:rsidR="00EF0574">
        <w:t xml:space="preserve">e recueil servira </w:t>
      </w:r>
      <w:r w:rsidR="001A10E5">
        <w:t xml:space="preserve">en outre </w:t>
      </w:r>
      <w:r w:rsidR="00EF0574">
        <w:t xml:space="preserve">à </w:t>
      </w:r>
      <w:r w:rsidR="001A10E5">
        <w:t>la réalisation de statistiques et d’études sur l’activité et le coût de ces services.</w:t>
      </w:r>
      <w:r w:rsidR="00161BB2" w:rsidRPr="00003D01">
        <w:t xml:space="preserve"> </w:t>
      </w:r>
    </w:p>
    <w:p w14:paraId="51968D64" w14:textId="3A66B5B0" w:rsidR="002A0940" w:rsidRDefault="00167253" w:rsidP="00161BB2">
      <w:pPr>
        <w:spacing w:before="120"/>
        <w:jc w:val="both"/>
      </w:pPr>
      <w:r>
        <w:t>C</w:t>
      </w:r>
      <w:r w:rsidR="002A0940">
        <w:t xml:space="preserve">e traitement </w:t>
      </w:r>
      <w:r w:rsidR="002A0940" w:rsidRPr="002A0940">
        <w:t>de données à caractère personnel</w:t>
      </w:r>
      <w:r>
        <w:t>,</w:t>
      </w:r>
      <w:r w:rsidR="002A0940" w:rsidRPr="002A0940">
        <w:t xml:space="preserve"> dénommé « système d’information national services de soins infirmiers à domicile »</w:t>
      </w:r>
      <w:r>
        <w:t>,</w:t>
      </w:r>
      <w:r w:rsidR="002A0940">
        <w:t xml:space="preserve"> a été créé par le décret </w:t>
      </w:r>
      <w:r w:rsidR="002A0940" w:rsidRPr="002A0940">
        <w:t>n° 2022-931 du 25 juin 2022</w:t>
      </w:r>
      <w:r w:rsidR="002A0940">
        <w:t>.</w:t>
      </w:r>
    </w:p>
    <w:p w14:paraId="3FE39686" w14:textId="3E7A02A7" w:rsidR="00C3306E" w:rsidRPr="00030497" w:rsidRDefault="007A3134" w:rsidP="000708F3">
      <w:pPr>
        <w:jc w:val="both"/>
      </w:pPr>
      <w:r w:rsidRPr="006252D8">
        <w:t>L</w:t>
      </w:r>
      <w:r w:rsidR="00D554FE" w:rsidRPr="006252D8">
        <w:t>e recueil</w:t>
      </w:r>
      <w:r w:rsidRPr="006252D8">
        <w:t xml:space="preserve"> de données </w:t>
      </w:r>
      <w:r w:rsidR="008B05AC" w:rsidRPr="006252D8">
        <w:t xml:space="preserve">personnelles </w:t>
      </w:r>
      <w:r w:rsidRPr="006252D8">
        <w:t xml:space="preserve">sera réalisé </w:t>
      </w:r>
      <w:r w:rsidR="00744896">
        <w:t>au cours d’une période de</w:t>
      </w:r>
      <w:r w:rsidR="002150B3" w:rsidRPr="00B32F17">
        <w:t xml:space="preserve"> </w:t>
      </w:r>
      <w:r w:rsidR="00947A1B" w:rsidRPr="00B32F17">
        <w:t xml:space="preserve">14 </w:t>
      </w:r>
      <w:r w:rsidR="002150B3" w:rsidRPr="00B32F17">
        <w:t>jours</w:t>
      </w:r>
      <w:r w:rsidR="002150B3" w:rsidRPr="006252D8">
        <w:t xml:space="preserve"> </w:t>
      </w:r>
      <w:r w:rsidR="00744896">
        <w:t>consécutifs</w:t>
      </w:r>
      <w:r w:rsidR="001700F4" w:rsidRPr="006252D8">
        <w:t xml:space="preserve">, </w:t>
      </w:r>
      <w:r w:rsidR="002150B3" w:rsidRPr="00030497">
        <w:t xml:space="preserve">en </w:t>
      </w:r>
      <w:r w:rsidR="00744896">
        <w:t>mars/avril 2023</w:t>
      </w:r>
      <w:r w:rsidR="002150B3" w:rsidRPr="00030497">
        <w:t>.</w:t>
      </w:r>
      <w:r w:rsidR="00DC0951" w:rsidRPr="00030497">
        <w:t xml:space="preserve"> </w:t>
      </w:r>
    </w:p>
    <w:p w14:paraId="19126D45" w14:textId="77777777" w:rsidR="009E3360" w:rsidRPr="006252D8" w:rsidRDefault="008A1186" w:rsidP="00CA67E7">
      <w:pPr>
        <w:keepNext/>
        <w:jc w:val="both"/>
      </w:pPr>
      <w:r w:rsidRPr="00827DBB">
        <w:t xml:space="preserve">Les données </w:t>
      </w:r>
      <w:r w:rsidR="001700F4" w:rsidRPr="00827DBB">
        <w:t>recueillies proviennent</w:t>
      </w:r>
      <w:r w:rsidR="009E3360" w:rsidRPr="006252D8">
        <w:t> :</w:t>
      </w:r>
    </w:p>
    <w:p w14:paraId="72F6BAB1" w14:textId="7AC015EE" w:rsidR="006240B2" w:rsidRPr="006252D8" w:rsidRDefault="00E10016" w:rsidP="00CA67E7">
      <w:pPr>
        <w:pStyle w:val="Paragraphedeliste"/>
        <w:keepNext/>
        <w:numPr>
          <w:ilvl w:val="0"/>
          <w:numId w:val="10"/>
        </w:numPr>
        <w:jc w:val="both"/>
      </w:pPr>
      <w:r w:rsidRPr="006252D8">
        <w:t>Du</w:t>
      </w:r>
      <w:r w:rsidR="001700F4" w:rsidRPr="006252D8">
        <w:t xml:space="preserve"> système </w:t>
      </w:r>
      <w:r w:rsidR="006022F8" w:rsidRPr="006252D8">
        <w:t>d’information</w:t>
      </w:r>
      <w:r w:rsidR="00716094" w:rsidRPr="006252D8">
        <w:t xml:space="preserve"> de</w:t>
      </w:r>
      <w:r w:rsidR="0081775E" w:rsidRPr="006252D8">
        <w:t xml:space="preserve"> </w:t>
      </w:r>
      <w:r w:rsidR="00F51A7B" w:rsidRPr="006252D8">
        <w:rPr>
          <w:color w:val="00B0F0"/>
        </w:rPr>
        <w:t xml:space="preserve">[Mettre </w:t>
      </w:r>
      <w:r w:rsidR="0081775E" w:rsidRPr="006252D8">
        <w:rPr>
          <w:color w:val="00B0F0"/>
        </w:rPr>
        <w:t xml:space="preserve">le nom </w:t>
      </w:r>
      <w:r w:rsidR="00947A1B" w:rsidRPr="00366971">
        <w:rPr>
          <w:color w:val="00B0F0"/>
        </w:rPr>
        <w:t>du SSIAD</w:t>
      </w:r>
      <w:r w:rsidR="00947A1B">
        <w:rPr>
          <w:color w:val="00B0F0"/>
        </w:rPr>
        <w:t xml:space="preserve"> ou du SPASAD</w:t>
      </w:r>
      <w:r w:rsidR="00F51A7B" w:rsidRPr="006252D8">
        <w:rPr>
          <w:color w:val="00B0F0"/>
        </w:rPr>
        <w:t>]</w:t>
      </w:r>
      <w:r w:rsidR="0081775E" w:rsidRPr="006252D8">
        <w:rPr>
          <w:color w:val="00B0F0"/>
        </w:rPr>
        <w:t>,</w:t>
      </w:r>
      <w:r w:rsidR="00716094" w:rsidRPr="006252D8">
        <w:t xml:space="preserve"> </w:t>
      </w:r>
      <w:r w:rsidR="0081775E" w:rsidRPr="006252D8">
        <w:t xml:space="preserve">concernant </w:t>
      </w:r>
      <w:r w:rsidR="00716094" w:rsidRPr="006252D8">
        <w:t>notamment</w:t>
      </w:r>
      <w:r w:rsidR="00256C81" w:rsidRPr="006252D8">
        <w:t xml:space="preserve"> </w:t>
      </w:r>
      <w:r w:rsidR="00947A1B" w:rsidRPr="00947A1B">
        <w:t>les soins dispensés à la personne, son degré d'autonomie et de dépendance</w:t>
      </w:r>
      <w:r w:rsidR="00947A1B">
        <w:t> ;</w:t>
      </w:r>
    </w:p>
    <w:p w14:paraId="7E651534" w14:textId="7DF06263" w:rsidR="0081775E" w:rsidRPr="006252D8" w:rsidRDefault="00E10016" w:rsidP="00947A1B">
      <w:pPr>
        <w:pStyle w:val="Paragraphedeliste"/>
        <w:numPr>
          <w:ilvl w:val="0"/>
          <w:numId w:val="10"/>
        </w:numPr>
        <w:jc w:val="both"/>
      </w:pPr>
      <w:r>
        <w:t>Du</w:t>
      </w:r>
      <w:r w:rsidR="00947A1B">
        <w:t xml:space="preserve"> système d’information de la Caisse nationale d’assurance maladie (RESID-ESMS) : dates d’entrée et de sortie administratives, périodes de prise en charge de l’usager par le SSIAD ou le SPASAD.</w:t>
      </w:r>
    </w:p>
    <w:p w14:paraId="06EB644E" w14:textId="1FB860B9" w:rsidR="008A1186" w:rsidRPr="006252D8" w:rsidRDefault="00075F6C" w:rsidP="007A3134">
      <w:pPr>
        <w:jc w:val="both"/>
      </w:pPr>
      <w:r w:rsidRPr="006252D8">
        <w:t xml:space="preserve">Pour </w:t>
      </w:r>
      <w:r w:rsidR="00C3306E" w:rsidRPr="006252D8">
        <w:t xml:space="preserve">faire </w:t>
      </w:r>
      <w:r w:rsidR="00340CB3" w:rsidRPr="006252D8">
        <w:rPr>
          <w:color w:val="000000" w:themeColor="text1"/>
        </w:rPr>
        <w:t xml:space="preserve">le lien </w:t>
      </w:r>
      <w:r w:rsidR="00FD762C" w:rsidRPr="006252D8">
        <w:rPr>
          <w:color w:val="000000" w:themeColor="text1"/>
        </w:rPr>
        <w:t>entre les données issues de ces deux systèmes d’information</w:t>
      </w:r>
      <w:r w:rsidR="00297D62" w:rsidRPr="006252D8">
        <w:rPr>
          <w:color w:val="000000" w:themeColor="text1"/>
        </w:rPr>
        <w:t xml:space="preserve">, </w:t>
      </w:r>
      <w:r w:rsidR="00100060">
        <w:rPr>
          <w:color w:val="000000" w:themeColor="text1"/>
        </w:rPr>
        <w:t>le SSIAD ou le SPASAD</w:t>
      </w:r>
      <w:r w:rsidR="00100060" w:rsidRPr="006252D8">
        <w:rPr>
          <w:color w:val="000000" w:themeColor="text1"/>
        </w:rPr>
        <w:t xml:space="preserve"> </w:t>
      </w:r>
      <w:r w:rsidR="00297D62" w:rsidRPr="006252D8">
        <w:rPr>
          <w:color w:val="000000" w:themeColor="text1"/>
        </w:rPr>
        <w:t>recueillera votre numéro de sécurité sociale</w:t>
      </w:r>
      <w:r w:rsidR="0097477F">
        <w:rPr>
          <w:color w:val="000000" w:themeColor="text1"/>
        </w:rPr>
        <w:t>.</w:t>
      </w:r>
      <w:r w:rsidR="00297D62" w:rsidRPr="006252D8">
        <w:rPr>
          <w:color w:val="000000" w:themeColor="text1"/>
        </w:rPr>
        <w:t xml:space="preserve"> Ce numéro </w:t>
      </w:r>
      <w:r w:rsidR="00FD762C" w:rsidRPr="006252D8">
        <w:rPr>
          <w:color w:val="000000" w:themeColor="text1"/>
        </w:rPr>
        <w:t xml:space="preserve">sera pseudonymisé de sorte que </w:t>
      </w:r>
      <w:r w:rsidR="00100060">
        <w:rPr>
          <w:color w:val="000000" w:themeColor="text1"/>
        </w:rPr>
        <w:t xml:space="preserve">le recueil </w:t>
      </w:r>
      <w:r w:rsidR="00100060" w:rsidRPr="00B32F17">
        <w:rPr>
          <w:color w:val="000000" w:themeColor="text1"/>
        </w:rPr>
        <w:t>SI</w:t>
      </w:r>
      <w:r w:rsidR="00100060" w:rsidRPr="00B32F17">
        <w:rPr>
          <w:color w:val="000000" w:themeColor="text1"/>
        </w:rPr>
        <w:noBreakHyphen/>
        <w:t>2S</w:t>
      </w:r>
      <w:r w:rsidR="00B32F17" w:rsidRPr="00B32F17">
        <w:rPr>
          <w:color w:val="000000" w:themeColor="text1"/>
        </w:rPr>
        <w:t>I</w:t>
      </w:r>
      <w:r w:rsidR="00100060" w:rsidRPr="00B32F17">
        <w:rPr>
          <w:color w:val="000000" w:themeColor="text1"/>
        </w:rPr>
        <w:t>D</w:t>
      </w:r>
      <w:r w:rsidR="00100060" w:rsidRPr="006252D8">
        <w:t xml:space="preserve"> </w:t>
      </w:r>
      <w:r w:rsidR="00D60FC9" w:rsidRPr="006252D8">
        <w:t>ne comporter</w:t>
      </w:r>
      <w:r w:rsidR="00D643CB" w:rsidRPr="006252D8">
        <w:t>a</w:t>
      </w:r>
      <w:r w:rsidR="00D60FC9" w:rsidRPr="006252D8">
        <w:t xml:space="preserve"> aucun élément permettant votre identification </w:t>
      </w:r>
      <w:r w:rsidR="00F4284F">
        <w:t xml:space="preserve">directe </w:t>
      </w:r>
      <w:r w:rsidR="00D60FC9" w:rsidRPr="006252D8">
        <w:t>(</w:t>
      </w:r>
      <w:r w:rsidR="00F4284F">
        <w:t xml:space="preserve">pas de </w:t>
      </w:r>
      <w:r w:rsidR="00D60FC9" w:rsidRPr="006252D8">
        <w:t>nom, prénom, adresse…)</w:t>
      </w:r>
      <w:r w:rsidR="008A1186" w:rsidRPr="006252D8">
        <w:t>.</w:t>
      </w:r>
    </w:p>
    <w:p w14:paraId="0F73B3EB" w14:textId="2F178044" w:rsidR="00DF1882" w:rsidRPr="006252D8" w:rsidRDefault="00DF1882" w:rsidP="002150B3">
      <w:pPr>
        <w:jc w:val="both"/>
        <w:rPr>
          <w:color w:val="000000" w:themeColor="text1"/>
        </w:rPr>
      </w:pPr>
      <w:r w:rsidRPr="006252D8">
        <w:rPr>
          <w:color w:val="000000" w:themeColor="text1"/>
        </w:rPr>
        <w:t>Il ne sera pas effectué de transfert de données à caractère personnel à un tiers</w:t>
      </w:r>
      <w:r w:rsidR="00F51A7B" w:rsidRPr="006252D8">
        <w:rPr>
          <w:color w:val="000000" w:themeColor="text1"/>
        </w:rPr>
        <w:t xml:space="preserve">, ni fait </w:t>
      </w:r>
      <w:r w:rsidRPr="006252D8">
        <w:rPr>
          <w:color w:val="000000" w:themeColor="text1"/>
        </w:rPr>
        <w:t>usage de ces do</w:t>
      </w:r>
      <w:r w:rsidR="00774FB6" w:rsidRPr="006252D8">
        <w:rPr>
          <w:color w:val="000000" w:themeColor="text1"/>
        </w:rPr>
        <w:t xml:space="preserve">nnées pour un usage commercial. </w:t>
      </w:r>
    </w:p>
    <w:p w14:paraId="612C5603" w14:textId="64615050" w:rsidR="00100060" w:rsidRPr="00CE157D" w:rsidRDefault="00100060" w:rsidP="00100060">
      <w:pPr>
        <w:jc w:val="both"/>
        <w:rPr>
          <w:color w:val="000000" w:themeColor="text1"/>
        </w:rPr>
      </w:pPr>
      <w:r w:rsidRPr="00CE157D">
        <w:rPr>
          <w:color w:val="000000" w:themeColor="text1"/>
        </w:rPr>
        <w:lastRenderedPageBreak/>
        <w:t xml:space="preserve">Les informations seront conservées, à compter de la date de fin de collecte des données, </w:t>
      </w:r>
      <w:r w:rsidRPr="002E2892">
        <w:rPr>
          <w:color w:val="000000" w:themeColor="text1"/>
        </w:rPr>
        <w:t>par les destinataires des données suivants :</w:t>
      </w:r>
    </w:p>
    <w:p w14:paraId="7CEC9D82" w14:textId="4CFFC8E4" w:rsidR="00100060" w:rsidRPr="00CE157D" w:rsidRDefault="00E10016" w:rsidP="00100060">
      <w:pPr>
        <w:pStyle w:val="Paragraphedeliste"/>
        <w:numPr>
          <w:ilvl w:val="0"/>
          <w:numId w:val="4"/>
        </w:numPr>
        <w:jc w:val="both"/>
        <w:rPr>
          <w:color w:val="000000" w:themeColor="text1"/>
        </w:rPr>
      </w:pPr>
      <w:r w:rsidRPr="00CE157D">
        <w:rPr>
          <w:color w:val="000000" w:themeColor="text1"/>
        </w:rPr>
        <w:t>Pendant</w:t>
      </w:r>
      <w:r w:rsidR="00100060" w:rsidRPr="00CE157D">
        <w:rPr>
          <w:color w:val="000000" w:themeColor="text1"/>
        </w:rPr>
        <w:t xml:space="preserve"> </w:t>
      </w:r>
      <w:r w:rsidR="00EF0574">
        <w:rPr>
          <w:color w:val="000000" w:themeColor="text1"/>
        </w:rPr>
        <w:t>5</w:t>
      </w:r>
      <w:r w:rsidR="00100060" w:rsidRPr="00CE157D">
        <w:rPr>
          <w:color w:val="000000" w:themeColor="text1"/>
        </w:rPr>
        <w:t xml:space="preserve"> ans par l’établissement ou le service</w:t>
      </w:r>
      <w:r w:rsidR="00100060">
        <w:rPr>
          <w:color w:val="000000" w:themeColor="text1"/>
        </w:rPr>
        <w:t>,</w:t>
      </w:r>
      <w:r w:rsidR="00100060" w:rsidRPr="00CE157D">
        <w:rPr>
          <w:color w:val="000000" w:themeColor="text1"/>
        </w:rPr>
        <w:t xml:space="preserve"> </w:t>
      </w:r>
    </w:p>
    <w:p w14:paraId="1C637E10" w14:textId="430F0B23" w:rsidR="00100060" w:rsidRPr="00920F00" w:rsidRDefault="00E10016" w:rsidP="00100060">
      <w:pPr>
        <w:pStyle w:val="Paragraphedeliste"/>
        <w:numPr>
          <w:ilvl w:val="0"/>
          <w:numId w:val="4"/>
        </w:numPr>
        <w:jc w:val="both"/>
        <w:rPr>
          <w:color w:val="000000" w:themeColor="text1"/>
        </w:rPr>
      </w:pPr>
      <w:r w:rsidRPr="00920F00">
        <w:rPr>
          <w:color w:val="000000" w:themeColor="text1"/>
        </w:rPr>
        <w:t>Et</w:t>
      </w:r>
      <w:r w:rsidR="00100060" w:rsidRPr="00920F00">
        <w:rPr>
          <w:color w:val="000000" w:themeColor="text1"/>
        </w:rPr>
        <w:t xml:space="preserve"> pendant 10 ans p</w:t>
      </w:r>
      <w:r w:rsidR="00B32F17" w:rsidRPr="00920F00">
        <w:rPr>
          <w:color w:val="000000" w:themeColor="text1"/>
        </w:rPr>
        <w:t xml:space="preserve">ar l’ATIH, </w:t>
      </w:r>
      <w:r w:rsidR="00100060" w:rsidRPr="00920F00">
        <w:rPr>
          <w:color w:val="000000" w:themeColor="text1"/>
        </w:rPr>
        <w:t>la CNSA</w:t>
      </w:r>
      <w:r w:rsidR="00744896">
        <w:rPr>
          <w:color w:val="000000" w:themeColor="text1"/>
        </w:rPr>
        <w:t>,</w:t>
      </w:r>
      <w:r w:rsidR="00B32F17" w:rsidRPr="00920F00">
        <w:rPr>
          <w:color w:val="000000" w:themeColor="text1"/>
        </w:rPr>
        <w:t xml:space="preserve"> les ARS, la </w:t>
      </w:r>
      <w:r w:rsidR="001F62EF" w:rsidRPr="00920F00">
        <w:rPr>
          <w:color w:val="000000" w:themeColor="text1"/>
        </w:rPr>
        <w:t>Caisse nationale d’assurance maladie (</w:t>
      </w:r>
      <w:r w:rsidR="00B32F17" w:rsidRPr="00920F00">
        <w:rPr>
          <w:color w:val="000000" w:themeColor="text1"/>
        </w:rPr>
        <w:t>CNAM</w:t>
      </w:r>
      <w:r w:rsidR="001F62EF" w:rsidRPr="00920F00">
        <w:rPr>
          <w:color w:val="000000" w:themeColor="text1"/>
        </w:rPr>
        <w:t>)</w:t>
      </w:r>
      <w:r w:rsidR="00B32F17" w:rsidRPr="00920F00">
        <w:rPr>
          <w:color w:val="000000" w:themeColor="text1"/>
        </w:rPr>
        <w:t>, la DGCS</w:t>
      </w:r>
      <w:r w:rsidR="00EF0574" w:rsidRPr="00920F00">
        <w:rPr>
          <w:color w:val="000000" w:themeColor="text1"/>
        </w:rPr>
        <w:t xml:space="preserve"> et la </w:t>
      </w:r>
      <w:r w:rsidR="00920F00">
        <w:rPr>
          <w:color w:val="000000" w:themeColor="text1"/>
        </w:rPr>
        <w:t>D</w:t>
      </w:r>
      <w:r w:rsidR="001F62EF" w:rsidRPr="00920F00">
        <w:rPr>
          <w:color w:val="000000" w:themeColor="text1"/>
        </w:rPr>
        <w:t xml:space="preserve">irection de la </w:t>
      </w:r>
      <w:r w:rsidR="00920F00">
        <w:rPr>
          <w:color w:val="000000" w:themeColor="text1"/>
        </w:rPr>
        <w:t>r</w:t>
      </w:r>
      <w:r w:rsidR="001F62EF" w:rsidRPr="00920F00">
        <w:rPr>
          <w:color w:val="000000" w:themeColor="text1"/>
        </w:rPr>
        <w:t xml:space="preserve">echerche, des </w:t>
      </w:r>
      <w:r w:rsidR="00920F00">
        <w:rPr>
          <w:color w:val="000000" w:themeColor="text1"/>
        </w:rPr>
        <w:t>é</w:t>
      </w:r>
      <w:r w:rsidR="001F62EF" w:rsidRPr="00920F00">
        <w:rPr>
          <w:color w:val="000000" w:themeColor="text1"/>
        </w:rPr>
        <w:t>tudes, de l</w:t>
      </w:r>
      <w:r w:rsidR="00744896">
        <w:rPr>
          <w:color w:val="000000" w:themeColor="text1"/>
        </w:rPr>
        <w:t>’</w:t>
      </w:r>
      <w:r w:rsidR="00920F00">
        <w:rPr>
          <w:color w:val="000000" w:themeColor="text1"/>
        </w:rPr>
        <w:t>é</w:t>
      </w:r>
      <w:r w:rsidR="001F62EF" w:rsidRPr="00920F00">
        <w:rPr>
          <w:color w:val="000000" w:themeColor="text1"/>
        </w:rPr>
        <w:t xml:space="preserve">valuation et des </w:t>
      </w:r>
      <w:r w:rsidR="00920F00">
        <w:rPr>
          <w:color w:val="000000" w:themeColor="text1"/>
        </w:rPr>
        <w:t>s</w:t>
      </w:r>
      <w:r w:rsidR="001F62EF" w:rsidRPr="00920F00">
        <w:rPr>
          <w:color w:val="000000" w:themeColor="text1"/>
        </w:rPr>
        <w:t>tatistiques (</w:t>
      </w:r>
      <w:r w:rsidR="00EF0574" w:rsidRPr="00920F00">
        <w:rPr>
          <w:color w:val="000000" w:themeColor="text1"/>
        </w:rPr>
        <w:t>DREES</w:t>
      </w:r>
      <w:r w:rsidR="001F62EF" w:rsidRPr="00920F00">
        <w:rPr>
          <w:color w:val="000000" w:themeColor="text1"/>
        </w:rPr>
        <w:t>)</w:t>
      </w:r>
      <w:r w:rsidR="00100060" w:rsidRPr="00920F00">
        <w:rPr>
          <w:color w:val="000000" w:themeColor="text1"/>
        </w:rPr>
        <w:t xml:space="preserve">. </w:t>
      </w:r>
    </w:p>
    <w:p w14:paraId="3446ECDF" w14:textId="77777777" w:rsidR="002150B3" w:rsidRPr="006252D8" w:rsidRDefault="00036559" w:rsidP="002150B3">
      <w:pPr>
        <w:jc w:val="both"/>
        <w:rPr>
          <w:color w:val="000000" w:themeColor="text1"/>
        </w:rPr>
      </w:pPr>
      <w:r w:rsidRPr="006252D8">
        <w:rPr>
          <w:color w:val="000000" w:themeColor="text1"/>
        </w:rPr>
        <w:t xml:space="preserve">Pendant la durée </w:t>
      </w:r>
      <w:r w:rsidR="002B7049" w:rsidRPr="006252D8">
        <w:rPr>
          <w:color w:val="000000" w:themeColor="text1"/>
        </w:rPr>
        <w:t>de la</w:t>
      </w:r>
      <w:r w:rsidRPr="006252D8">
        <w:rPr>
          <w:color w:val="000000" w:themeColor="text1"/>
        </w:rPr>
        <w:t xml:space="preserve"> collecte, </w:t>
      </w:r>
      <w:r w:rsidR="00E21D81" w:rsidRPr="006252D8">
        <w:rPr>
          <w:color w:val="000000" w:themeColor="text1"/>
        </w:rPr>
        <w:t>d</w:t>
      </w:r>
      <w:r w:rsidR="002B7049" w:rsidRPr="006252D8">
        <w:rPr>
          <w:color w:val="000000" w:themeColor="text1"/>
        </w:rPr>
        <w:t>e l’</w:t>
      </w:r>
      <w:r w:rsidR="00E21D81" w:rsidRPr="006252D8">
        <w:rPr>
          <w:color w:val="000000" w:themeColor="text1"/>
        </w:rPr>
        <w:t>analyse</w:t>
      </w:r>
      <w:r w:rsidRPr="006252D8">
        <w:rPr>
          <w:color w:val="000000" w:themeColor="text1"/>
        </w:rPr>
        <w:t xml:space="preserve"> et d</w:t>
      </w:r>
      <w:r w:rsidR="002B7049" w:rsidRPr="006252D8">
        <w:rPr>
          <w:color w:val="000000" w:themeColor="text1"/>
        </w:rPr>
        <w:t xml:space="preserve">e </w:t>
      </w:r>
      <w:r w:rsidR="00CE6A55" w:rsidRPr="006252D8">
        <w:rPr>
          <w:color w:val="000000" w:themeColor="text1"/>
        </w:rPr>
        <w:t xml:space="preserve">la </w:t>
      </w:r>
      <w:r w:rsidR="002B7049" w:rsidRPr="006252D8">
        <w:rPr>
          <w:color w:val="000000" w:themeColor="text1"/>
        </w:rPr>
        <w:t>conservation des données</w:t>
      </w:r>
      <w:r w:rsidR="002150B3" w:rsidRPr="006252D8">
        <w:rPr>
          <w:color w:val="000000" w:themeColor="text1"/>
        </w:rPr>
        <w:t>, l’ATIH s’engage à mettre en place les moyens nécessaires pour</w:t>
      </w:r>
      <w:r w:rsidRPr="006252D8">
        <w:rPr>
          <w:color w:val="000000" w:themeColor="text1"/>
        </w:rPr>
        <w:t xml:space="preserve"> assurer</w:t>
      </w:r>
      <w:r w:rsidR="003C0138" w:rsidRPr="006252D8">
        <w:rPr>
          <w:color w:val="000000" w:themeColor="text1"/>
        </w:rPr>
        <w:t xml:space="preserve"> la sécurité</w:t>
      </w:r>
      <w:r w:rsidR="00743BEA" w:rsidRPr="006252D8">
        <w:rPr>
          <w:color w:val="000000" w:themeColor="text1"/>
        </w:rPr>
        <w:t>, la confidentialité</w:t>
      </w:r>
      <w:r w:rsidRPr="006252D8">
        <w:rPr>
          <w:color w:val="000000" w:themeColor="text1"/>
        </w:rPr>
        <w:t xml:space="preserve"> et l’intégrité </w:t>
      </w:r>
      <w:r w:rsidR="002150B3" w:rsidRPr="006252D8">
        <w:rPr>
          <w:color w:val="000000" w:themeColor="text1"/>
        </w:rPr>
        <w:t>des données personnelles</w:t>
      </w:r>
      <w:r w:rsidRPr="006252D8">
        <w:rPr>
          <w:color w:val="000000" w:themeColor="text1"/>
        </w:rPr>
        <w:t xml:space="preserve"> des personnes concernées.</w:t>
      </w:r>
      <w:r w:rsidR="003C0138" w:rsidRPr="006252D8">
        <w:rPr>
          <w:color w:val="000000" w:themeColor="text1"/>
        </w:rPr>
        <w:t xml:space="preserve"> </w:t>
      </w:r>
    </w:p>
    <w:p w14:paraId="1FFA081F" w14:textId="12BB1DE5" w:rsidR="00BD0A6D" w:rsidRPr="006252D8" w:rsidRDefault="00BD0A6D" w:rsidP="002150B3">
      <w:pPr>
        <w:jc w:val="both"/>
        <w:rPr>
          <w:color w:val="000000" w:themeColor="text1"/>
        </w:rPr>
      </w:pPr>
      <w:r w:rsidRPr="006252D8">
        <w:rPr>
          <w:color w:val="000000" w:themeColor="text1"/>
        </w:rPr>
        <w:t xml:space="preserve">Pour toute information complémentaire, vous pouvez contacter le directeur </w:t>
      </w:r>
      <w:r w:rsidR="00F51A7B" w:rsidRPr="006252D8">
        <w:rPr>
          <w:color w:val="00B0F0"/>
        </w:rPr>
        <w:t>[</w:t>
      </w:r>
      <w:r w:rsidR="00100060">
        <w:rPr>
          <w:color w:val="00B0F0"/>
        </w:rPr>
        <w:t>du SSIAD ou du SPASAD</w:t>
      </w:r>
      <w:r w:rsidR="00F51A7B" w:rsidRPr="006252D8">
        <w:rPr>
          <w:color w:val="00B0F0"/>
        </w:rPr>
        <w:t>]</w:t>
      </w:r>
      <w:r w:rsidRPr="006252D8">
        <w:rPr>
          <w:color w:val="000000" w:themeColor="text1"/>
        </w:rPr>
        <w:t xml:space="preserve"> qui peu</w:t>
      </w:r>
      <w:r w:rsidR="00F51A7B" w:rsidRPr="006252D8">
        <w:rPr>
          <w:color w:val="000000" w:themeColor="text1"/>
        </w:rPr>
        <w:t>t</w:t>
      </w:r>
      <w:r w:rsidRPr="006252D8">
        <w:rPr>
          <w:color w:val="000000" w:themeColor="text1"/>
        </w:rPr>
        <w:t xml:space="preserve"> vous accompagner dans les démarches que vous jugeriez utiles d’entreprendre.</w:t>
      </w:r>
    </w:p>
    <w:p w14:paraId="700577A9" w14:textId="7F635AEA" w:rsidR="0075297C" w:rsidRPr="00D01C29" w:rsidRDefault="0075297C" w:rsidP="0075297C">
      <w:pPr>
        <w:jc w:val="both"/>
        <w:rPr>
          <w:rStyle w:val="Lienhypertexte"/>
          <w:color w:val="auto"/>
          <w:u w:val="none"/>
        </w:rPr>
      </w:pPr>
      <w:r w:rsidRPr="00B32F17">
        <w:rPr>
          <w:color w:val="000000" w:themeColor="text1"/>
        </w:rPr>
        <w:t xml:space="preserve">L’exercice des droits d’accès, de rectification, </w:t>
      </w:r>
      <w:r w:rsidR="00446A5D">
        <w:rPr>
          <w:color w:val="000000" w:themeColor="text1"/>
        </w:rPr>
        <w:t xml:space="preserve">ou </w:t>
      </w:r>
      <w:r w:rsidRPr="00B32F17">
        <w:rPr>
          <w:color w:val="000000" w:themeColor="text1"/>
        </w:rPr>
        <w:t xml:space="preserve">de limitation de votre part au traitement de données personnelles vous concernant pourra être assuré auprès de la </w:t>
      </w:r>
      <w:r w:rsidR="00920F00">
        <w:rPr>
          <w:color w:val="000000" w:themeColor="text1"/>
        </w:rPr>
        <w:t xml:space="preserve">DGCS </w:t>
      </w:r>
      <w:r w:rsidRPr="00B32F17">
        <w:rPr>
          <w:color w:val="000000" w:themeColor="text1"/>
        </w:rPr>
        <w:t>(</w:t>
      </w:r>
      <w:hyperlink r:id="rId9" w:history="1">
        <w:r w:rsidRPr="00B32F17">
          <w:rPr>
            <w:rStyle w:val="Lienhypertexte"/>
          </w:rPr>
          <w:t>dgcs-rgpd@social.gouv.fr</w:t>
        </w:r>
      </w:hyperlink>
      <w:r w:rsidRPr="00B32F17">
        <w:rPr>
          <w:rStyle w:val="Lienhypertexte"/>
          <w:color w:val="auto"/>
          <w:u w:val="none"/>
        </w:rPr>
        <w:t xml:space="preserve">) ou auprès de la </w:t>
      </w:r>
      <w:r w:rsidR="00920F00">
        <w:rPr>
          <w:rStyle w:val="Lienhypertexte"/>
          <w:color w:val="auto"/>
          <w:u w:val="none"/>
        </w:rPr>
        <w:t xml:space="preserve">CNSA </w:t>
      </w:r>
      <w:r w:rsidRPr="00B32F17">
        <w:rPr>
          <w:rStyle w:val="Lienhypertexte"/>
          <w:color w:val="auto"/>
          <w:u w:val="none"/>
        </w:rPr>
        <w:t>(</w:t>
      </w:r>
      <w:hyperlink r:id="rId10" w:history="1">
        <w:r w:rsidR="00920F00" w:rsidRPr="00920F00">
          <w:rPr>
            <w:rStyle w:val="Lienhypertexte"/>
          </w:rPr>
          <w:t>demandes</w:t>
        </w:r>
        <w:r w:rsidR="00920F00" w:rsidRPr="00920F00">
          <w:rPr>
            <w:rStyle w:val="Lienhypertexte"/>
          </w:rPr>
          <w:noBreakHyphen/>
          <w:t>RGPD@cnsa.fr</w:t>
        </w:r>
      </w:hyperlink>
      <w:r w:rsidRPr="00B32F17">
        <w:rPr>
          <w:rStyle w:val="Lienhypertexte"/>
          <w:color w:val="auto"/>
          <w:u w:val="none"/>
        </w:rPr>
        <w:t>).</w:t>
      </w:r>
    </w:p>
    <w:p w14:paraId="7251F386" w14:textId="77777777" w:rsidR="002150B3" w:rsidRPr="00DA2ED4" w:rsidRDefault="002150B3" w:rsidP="002150B3">
      <w:pPr>
        <w:jc w:val="both"/>
        <w:rPr>
          <w:color w:val="000000" w:themeColor="text1"/>
        </w:rPr>
      </w:pPr>
      <w:r w:rsidRPr="00DA2ED4">
        <w:rPr>
          <w:color w:val="000000" w:themeColor="text1"/>
        </w:rPr>
        <w:t>Si vous êtes mineur ou avez un tuteur légal, cette démarche est à réaliser par votre tuteur légal (parents, détenteur de l’autorité parentale ou tuteur) en justifiant son identité et la vôtre.</w:t>
      </w:r>
    </w:p>
    <w:p w14:paraId="4CF85177" w14:textId="77777777" w:rsidR="002150B3" w:rsidRPr="006252D8" w:rsidRDefault="002150B3" w:rsidP="002150B3">
      <w:pPr>
        <w:jc w:val="both"/>
      </w:pPr>
      <w:r w:rsidRPr="00DA2ED4">
        <w:rPr>
          <w:color w:val="000000" w:themeColor="text1"/>
        </w:rPr>
        <w:t>Pour toute réclamation,</w:t>
      </w:r>
      <w:r w:rsidR="00774FB6" w:rsidRPr="00DA2ED4">
        <w:rPr>
          <w:color w:val="000000" w:themeColor="text1"/>
        </w:rPr>
        <w:t xml:space="preserve"> ou pour l’exerci</w:t>
      </w:r>
      <w:r w:rsidR="00774FB6" w:rsidRPr="00827DBB">
        <w:rPr>
          <w:color w:val="000000" w:themeColor="text1"/>
        </w:rPr>
        <w:t>ce des droits de recours</w:t>
      </w:r>
      <w:r w:rsidR="00B20A8D" w:rsidRPr="00827DBB">
        <w:rPr>
          <w:color w:val="000000" w:themeColor="text1"/>
        </w:rPr>
        <w:t>,</w:t>
      </w:r>
      <w:r w:rsidRPr="00827DBB">
        <w:rPr>
          <w:color w:val="000000" w:themeColor="text1"/>
        </w:rPr>
        <w:t xml:space="preserve"> vous pouvez</w:t>
      </w:r>
      <w:r w:rsidR="00774FB6" w:rsidRPr="00827DBB">
        <w:rPr>
          <w:color w:val="000000" w:themeColor="text1"/>
        </w:rPr>
        <w:t xml:space="preserve"> </w:t>
      </w:r>
      <w:r w:rsidR="001C109B" w:rsidRPr="00827DBB">
        <w:rPr>
          <w:color w:val="000000" w:themeColor="text1"/>
        </w:rPr>
        <w:t>contacter la</w:t>
      </w:r>
      <w:r w:rsidRPr="00827DBB">
        <w:rPr>
          <w:color w:val="000000" w:themeColor="text1"/>
        </w:rPr>
        <w:t xml:space="preserve"> Commission Nationale </w:t>
      </w:r>
      <w:r w:rsidRPr="00827DBB">
        <w:t xml:space="preserve">de l’Informatique et des Libertés (plus d’informations sur </w:t>
      </w:r>
      <w:hyperlink r:id="rId11" w:history="1">
        <w:r w:rsidRPr="006252D8">
          <w:rPr>
            <w:rStyle w:val="Lienhypertexte"/>
          </w:rPr>
          <w:t>www.cnil.fr</w:t>
        </w:r>
      </w:hyperlink>
      <w:r w:rsidRPr="006252D8">
        <w:t>).</w:t>
      </w:r>
    </w:p>
    <w:p w14:paraId="6D5A30BF" w14:textId="77777777" w:rsidR="002150B3" w:rsidRPr="0050566E" w:rsidRDefault="002150B3" w:rsidP="002150B3">
      <w:pPr>
        <w:jc w:val="both"/>
      </w:pPr>
      <w:r w:rsidRPr="009A1F7A">
        <w:t>Veuillez agréer, Madame, Monsieur, nos salutations distinguées.</w:t>
      </w:r>
    </w:p>
    <w:p w14:paraId="380D0C85" w14:textId="77777777" w:rsidR="008778D4" w:rsidRPr="0050566E" w:rsidRDefault="008778D4" w:rsidP="002150B3">
      <w:pPr>
        <w:jc w:val="both"/>
      </w:pPr>
    </w:p>
    <w:p w14:paraId="67A60AFA" w14:textId="16E750AF" w:rsidR="00DA2ED4" w:rsidRDefault="00827DBB" w:rsidP="00405806">
      <w:pPr>
        <w:jc w:val="both"/>
        <w:rPr>
          <w:rFonts w:ascii="Arial" w:hAnsi="Arial" w:cs="Arial"/>
          <w:sz w:val="28"/>
          <w:szCs w:val="28"/>
        </w:rPr>
      </w:pPr>
      <w:r w:rsidRPr="0050566E">
        <w:br w:type="page"/>
      </w:r>
      <w:bookmarkStart w:id="1" w:name="_Hlk71110183"/>
      <w:bookmarkEnd w:id="1"/>
      <w:r w:rsidR="00DA2ED4">
        <w:rPr>
          <w:rFonts w:ascii="Arial" w:hAnsi="Arial" w:cs="Arial"/>
          <w:b/>
          <w:sz w:val="32"/>
          <w:szCs w:val="32"/>
        </w:rPr>
        <w:lastRenderedPageBreak/>
        <w:t xml:space="preserve">Enquête sur votre prise en charge par le </w:t>
      </w:r>
      <w:r w:rsidR="00DA2ED4">
        <w:rPr>
          <w:rFonts w:ascii="Arial" w:hAnsi="Arial" w:cs="Arial"/>
          <w:b/>
          <w:color w:val="00B0F0"/>
          <w:sz w:val="32"/>
          <w:szCs w:val="32"/>
        </w:rPr>
        <w:t xml:space="preserve">[Mettre le nom </w:t>
      </w:r>
      <w:r w:rsidR="0075297C">
        <w:rPr>
          <w:rFonts w:ascii="Arial" w:hAnsi="Arial" w:cs="Arial"/>
          <w:b/>
          <w:color w:val="00B0F0"/>
          <w:sz w:val="32"/>
          <w:szCs w:val="32"/>
        </w:rPr>
        <w:t>du SSIAD ou du SPASAD</w:t>
      </w:r>
      <w:r w:rsidR="00DA2ED4">
        <w:rPr>
          <w:rFonts w:ascii="Arial" w:hAnsi="Arial" w:cs="Arial"/>
          <w:b/>
          <w:color w:val="00B0F0"/>
          <w:sz w:val="32"/>
          <w:szCs w:val="32"/>
        </w:rPr>
        <w:t>]</w:t>
      </w:r>
      <w:r w:rsidR="00744896">
        <w:rPr>
          <w:rFonts w:ascii="Arial" w:hAnsi="Arial" w:cs="Arial"/>
          <w:b/>
          <w:sz w:val="32"/>
          <w:szCs w:val="32"/>
        </w:rPr>
        <w:t> </w:t>
      </w:r>
      <w:r w:rsidR="00DA2ED4">
        <w:rPr>
          <w:rFonts w:ascii="Arial" w:hAnsi="Arial" w:cs="Arial"/>
          <w:b/>
          <w:sz w:val="32"/>
          <w:szCs w:val="32"/>
        </w:rPr>
        <w:t>: vous avez le droit d</w:t>
      </w:r>
      <w:r w:rsidR="00DB32E8">
        <w:rPr>
          <w:rFonts w:ascii="Arial" w:hAnsi="Arial" w:cs="Arial"/>
          <w:b/>
          <w:sz w:val="32"/>
          <w:szCs w:val="32"/>
        </w:rPr>
        <w:t>’accéder à</w:t>
      </w:r>
      <w:r w:rsidR="007A7758">
        <w:rPr>
          <w:rFonts w:ascii="Arial" w:hAnsi="Arial" w:cs="Arial"/>
          <w:b/>
          <w:sz w:val="32"/>
          <w:szCs w:val="32"/>
        </w:rPr>
        <w:t xml:space="preserve"> </w:t>
      </w:r>
      <w:r w:rsidR="00DA2ED4">
        <w:rPr>
          <w:rFonts w:ascii="Arial" w:hAnsi="Arial" w:cs="Arial"/>
          <w:b/>
          <w:sz w:val="32"/>
          <w:szCs w:val="32"/>
        </w:rPr>
        <w:t>vos informations</w:t>
      </w:r>
    </w:p>
    <w:p w14:paraId="68000FA8" w14:textId="570CB611" w:rsidR="00DA2ED4" w:rsidRDefault="00DA2ED4" w:rsidP="00DA2ED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D4F6D5F" wp14:editId="3B23907B">
                <wp:simplePos x="0" y="0"/>
                <wp:positionH relativeFrom="column">
                  <wp:posOffset>5320030</wp:posOffset>
                </wp:positionH>
                <wp:positionV relativeFrom="paragraph">
                  <wp:posOffset>252095</wp:posOffset>
                </wp:positionV>
                <wp:extent cx="771525" cy="495300"/>
                <wp:effectExtent l="0" t="0" r="0" b="0"/>
                <wp:wrapNone/>
                <wp:docPr id="87" name="Zone de text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21F6A4" w14:textId="77777777" w:rsidR="00DA2ED4" w:rsidRDefault="00DA2ED4" w:rsidP="00DA2ED4">
                            <w:bookmarkStart w:id="2" w:name="_Hlk98924922"/>
                            <w:bookmarkEnd w:id="2"/>
                            <w:r>
                              <w:rPr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4EE78359" wp14:editId="22A6CF6A">
                                  <wp:extent cx="576580" cy="396875"/>
                                  <wp:effectExtent l="0" t="0" r="0" b="3175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6598" cy="41065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4F6D5F" id="_x0000_t202" coordsize="21600,21600" o:spt="202" path="m,l,21600r21600,l21600,xe">
                <v:stroke joinstyle="miter"/>
                <v:path gradientshapeok="t" o:connecttype="rect"/>
              </v:shapetype>
              <v:shape id="Zone de texte 87" o:spid="_x0000_s1026" type="#_x0000_t202" style="position:absolute;margin-left:418.9pt;margin-top:19.85pt;width:60.75pt;height:39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" filled="f" stroked="f" strokeweight=".5pt">
                <v:textbox>
                  <w:txbxContent>
                    <w:p w14:paraId="2D21F6A4" w14:textId="77777777" w:rsidR="00DA2ED4" w:rsidRDefault="00DA2ED4" w:rsidP="00DA2ED4">
                      <w:bookmarkStart w:id="3" w:name="_Hlk98924922"/>
                      <w:bookmarkEnd w:id="3"/>
                      <w:r>
                        <w:rPr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4EE78359" wp14:editId="22A6CF6A">
                            <wp:extent cx="576580" cy="396875"/>
                            <wp:effectExtent l="0" t="0" r="0" b="3175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6598" cy="41065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5657D04" w14:textId="77777777" w:rsidR="00DA2ED4" w:rsidRDefault="00DA2ED4" w:rsidP="00DA2ED4">
      <w:r>
        <w:rPr>
          <w:rFonts w:ascii="Arial" w:hAnsi="Arial" w:cs="Arial"/>
          <w:sz w:val="28"/>
          <w:szCs w:val="28"/>
        </w:rPr>
        <w:t xml:space="preserve">L’ATIH fait des enquêtes </w:t>
      </w:r>
      <w:r>
        <w:rPr>
          <w:rFonts w:ascii="Arial" w:hAnsi="Arial" w:cs="Arial"/>
          <w:sz w:val="28"/>
          <w:szCs w:val="28"/>
        </w:rPr>
        <w:br/>
        <w:t xml:space="preserve">pour connaître les coûts des établissements et des services. </w:t>
      </w:r>
    </w:p>
    <w:p w14:paraId="0179EC42" w14:textId="77777777" w:rsidR="00DA2ED4" w:rsidRDefault="00DA2ED4" w:rsidP="00DA2ED4"/>
    <w:p w14:paraId="3D693F5F" w14:textId="77777777" w:rsidR="00DA2ED4" w:rsidRDefault="00DA2ED4" w:rsidP="00DA2E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L’ATIH est l’Agence Technique de l’Information </w:t>
      </w:r>
      <w:r>
        <w:rPr>
          <w:rFonts w:ascii="Arial" w:hAnsi="Arial" w:cs="Arial"/>
          <w:sz w:val="28"/>
          <w:szCs w:val="28"/>
        </w:rPr>
        <w:br/>
        <w:t>sur l’Hospitalisation.</w:t>
      </w:r>
    </w:p>
    <w:p w14:paraId="09B0FD7A" w14:textId="75534928" w:rsidR="00DA2ED4" w:rsidRDefault="007A7758" w:rsidP="00DA2ED4">
      <w:r>
        <w:rPr>
          <w:noProof/>
          <w:lang w:eastAsia="fr-FR"/>
        </w:rPr>
        <w:drawing>
          <wp:anchor distT="0" distB="0" distL="114300" distR="114300" simplePos="0" relativeHeight="251672576" behindDoc="0" locked="0" layoutInCell="1" allowOverlap="1" wp14:anchorId="11E662E6" wp14:editId="26713D0C">
            <wp:simplePos x="0" y="0"/>
            <wp:positionH relativeFrom="column">
              <wp:posOffset>5417820</wp:posOffset>
            </wp:positionH>
            <wp:positionV relativeFrom="paragraph">
              <wp:posOffset>99695</wp:posOffset>
            </wp:positionV>
            <wp:extent cx="636905" cy="512445"/>
            <wp:effectExtent l="0" t="0" r="0" b="1905"/>
            <wp:wrapSquare wrapText="bothSides"/>
            <wp:docPr id="6" name="Image 6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51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2ED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E6A96A6" wp14:editId="478B4406">
                <wp:simplePos x="0" y="0"/>
                <wp:positionH relativeFrom="column">
                  <wp:posOffset>5320030</wp:posOffset>
                </wp:positionH>
                <wp:positionV relativeFrom="paragraph">
                  <wp:posOffset>13969</wp:posOffset>
                </wp:positionV>
                <wp:extent cx="866775" cy="695325"/>
                <wp:effectExtent l="0" t="0" r="0" b="0"/>
                <wp:wrapNone/>
                <wp:docPr id="85" name="Zone de text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59EE7F" w14:textId="102B545F" w:rsidR="00DA2ED4" w:rsidRDefault="00DA2ED4" w:rsidP="00DA2E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6A96A6" id="Zone de texte 85" o:spid="_x0000_s1027" type="#_x0000_t202" style="position:absolute;margin-left:418.9pt;margin-top:1.1pt;width:68.25pt;height:54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" filled="f" stroked="f" strokeweight=".5pt">
                <v:textbox>
                  <w:txbxContent>
                    <w:p w14:paraId="1059EE7F" w14:textId="102B545F" w:rsidR="00DA2ED4" w:rsidRDefault="00DA2ED4" w:rsidP="00DA2ED4"/>
                  </w:txbxContent>
                </v:textbox>
              </v:shape>
            </w:pict>
          </mc:Fallback>
        </mc:AlternateContent>
      </w:r>
    </w:p>
    <w:p w14:paraId="65F8E7B7" w14:textId="7925F849" w:rsidR="00DA2ED4" w:rsidRDefault="007A7758" w:rsidP="00DA2ED4">
      <w:r>
        <w:rPr>
          <w:noProof/>
          <w:lang w:eastAsia="fr-FR"/>
        </w:rPr>
        <w:drawing>
          <wp:anchor distT="0" distB="0" distL="114300" distR="114300" simplePos="0" relativeHeight="251673600" behindDoc="0" locked="0" layoutInCell="1" allowOverlap="1" wp14:anchorId="7FF49E8F" wp14:editId="66059FD4">
            <wp:simplePos x="0" y="0"/>
            <wp:positionH relativeFrom="column">
              <wp:posOffset>5367655</wp:posOffset>
            </wp:positionH>
            <wp:positionV relativeFrom="paragraph">
              <wp:posOffset>260350</wp:posOffset>
            </wp:positionV>
            <wp:extent cx="636905" cy="567055"/>
            <wp:effectExtent l="0" t="0" r="0" b="4445"/>
            <wp:wrapSquare wrapText="bothSides"/>
            <wp:docPr id="5" name="Image 5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2ED4">
        <w:rPr>
          <w:rFonts w:ascii="Arial" w:hAnsi="Arial" w:cs="Arial"/>
          <w:sz w:val="28"/>
          <w:szCs w:val="28"/>
        </w:rPr>
        <w:t xml:space="preserve">Elle travaille pour le ministère </w:t>
      </w:r>
      <w:r>
        <w:rPr>
          <w:rFonts w:ascii="Arial" w:hAnsi="Arial" w:cs="Arial"/>
          <w:sz w:val="28"/>
          <w:szCs w:val="28"/>
        </w:rPr>
        <w:t>de la santé et de la prévention et le ministère des solidarités, de l’autonomie et des personnes handicapées</w:t>
      </w:r>
      <w:r w:rsidR="00DA2ED4">
        <w:rPr>
          <w:rFonts w:ascii="Arial" w:hAnsi="Arial" w:cs="Arial"/>
          <w:sz w:val="28"/>
          <w:szCs w:val="28"/>
        </w:rPr>
        <w:t>.</w:t>
      </w:r>
      <w:r w:rsidRPr="007A7758">
        <w:t xml:space="preserve"> </w:t>
      </w:r>
    </w:p>
    <w:p w14:paraId="18DE52BD" w14:textId="77777777" w:rsidR="00DA2ED4" w:rsidRDefault="00DA2ED4" w:rsidP="00DA2ED4"/>
    <w:p w14:paraId="2695FCA3" w14:textId="312F06E2" w:rsidR="00DA2ED4" w:rsidRDefault="00DA2ED4" w:rsidP="0075297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L’ATIH souhaite </w:t>
      </w:r>
      <w:r w:rsidR="0075297C">
        <w:rPr>
          <w:rFonts w:ascii="Arial" w:hAnsi="Arial" w:cs="Arial"/>
          <w:sz w:val="28"/>
          <w:szCs w:val="28"/>
        </w:rPr>
        <w:t xml:space="preserve">étudier des informations sur votre accompagnement par le </w:t>
      </w:r>
      <w:r w:rsidR="0075297C">
        <w:rPr>
          <w:rFonts w:ascii="Arial" w:hAnsi="Arial" w:cs="Arial"/>
          <w:color w:val="00B0F0"/>
          <w:sz w:val="28"/>
          <w:szCs w:val="28"/>
        </w:rPr>
        <w:t>[Mettre le nom du SSIAD</w:t>
      </w:r>
      <w:r w:rsidR="008711AF">
        <w:rPr>
          <w:rFonts w:ascii="Arial" w:hAnsi="Arial" w:cs="Arial"/>
          <w:color w:val="00B0F0"/>
          <w:sz w:val="28"/>
          <w:szCs w:val="28"/>
        </w:rPr>
        <w:t xml:space="preserve"> ou du SPASAD</w:t>
      </w:r>
      <w:r w:rsidR="0075297C">
        <w:rPr>
          <w:rFonts w:ascii="Arial" w:hAnsi="Arial" w:cs="Arial"/>
          <w:color w:val="00B0F0"/>
          <w:sz w:val="28"/>
          <w:szCs w:val="28"/>
        </w:rPr>
        <w:t>]</w:t>
      </w:r>
      <w:r>
        <w:rPr>
          <w:rFonts w:ascii="Arial" w:hAnsi="Arial" w:cs="Arial"/>
          <w:sz w:val="28"/>
          <w:szCs w:val="28"/>
        </w:rPr>
        <w:t>.</w:t>
      </w:r>
    </w:p>
    <w:p w14:paraId="6309C75D" w14:textId="33FED121" w:rsidR="00DA2ED4" w:rsidRPr="00AE6299" w:rsidRDefault="00DA2ED4" w:rsidP="00DA2ED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F3AE4D1" wp14:editId="3582B9AF">
                <wp:simplePos x="0" y="0"/>
                <wp:positionH relativeFrom="column">
                  <wp:posOffset>5234305</wp:posOffset>
                </wp:positionH>
                <wp:positionV relativeFrom="paragraph">
                  <wp:posOffset>278130</wp:posOffset>
                </wp:positionV>
                <wp:extent cx="809625" cy="523875"/>
                <wp:effectExtent l="0" t="0" r="0" b="0"/>
                <wp:wrapNone/>
                <wp:docPr id="83" name="Zone de text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FE0BD7" w14:textId="77777777" w:rsidR="00DA2ED4" w:rsidRDefault="00DA2ED4" w:rsidP="00DA2ED4">
                            <w:r>
                              <w:rPr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7317F5D6" wp14:editId="793F0814">
                                  <wp:extent cx="497205" cy="402590"/>
                                  <wp:effectExtent l="0" t="0" r="0" b="0"/>
                                  <wp:docPr id="9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7205" cy="4025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AE4D1" id="Zone de texte 83" o:spid="_x0000_s1028" type="#_x0000_t202" style="position:absolute;margin-left:412.15pt;margin-top:21.9pt;width:63.75pt;height:41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" filled="f" stroked="f" strokeweight=".5pt">
                <v:textbox>
                  <w:txbxContent>
                    <w:p w14:paraId="7AFE0BD7" w14:textId="77777777" w:rsidR="00DA2ED4" w:rsidRDefault="00DA2ED4" w:rsidP="00DA2ED4">
                      <w:r>
                        <w:rPr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7317F5D6" wp14:editId="793F0814">
                            <wp:extent cx="497205" cy="402590"/>
                            <wp:effectExtent l="0" t="0" r="0" b="0"/>
                            <wp:docPr id="9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7205" cy="4025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3E611EC" w14:textId="7DC5D6E5" w:rsidR="00DA2ED4" w:rsidRDefault="00AE6299" w:rsidP="00DA2ED4">
      <w:pPr>
        <w:rPr>
          <w:rFonts w:ascii="Arial" w:hAnsi="Arial" w:cs="Arial"/>
          <w:sz w:val="28"/>
          <w:szCs w:val="28"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69504" behindDoc="1" locked="0" layoutInCell="1" allowOverlap="1" wp14:anchorId="5B703D89" wp14:editId="2C792501">
            <wp:simplePos x="0" y="0"/>
            <wp:positionH relativeFrom="margin">
              <wp:posOffset>5428336</wp:posOffset>
            </wp:positionH>
            <wp:positionV relativeFrom="paragraph">
              <wp:posOffset>539115</wp:posOffset>
            </wp:positionV>
            <wp:extent cx="461010" cy="497205"/>
            <wp:effectExtent l="0" t="0" r="0" b="0"/>
            <wp:wrapTight wrapText="bothSides">
              <wp:wrapPolygon edited="0">
                <wp:start x="0" y="0"/>
                <wp:lineTo x="0" y="20690"/>
                <wp:lineTo x="20529" y="20690"/>
                <wp:lineTo x="20529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6101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5297C">
        <w:rPr>
          <w:rFonts w:ascii="Arial" w:hAnsi="Arial" w:cs="Arial"/>
          <w:sz w:val="28"/>
          <w:szCs w:val="28"/>
        </w:rPr>
        <w:t xml:space="preserve">Ces informations personnelles vont être regroupées </w:t>
      </w:r>
      <w:r w:rsidR="0075297C">
        <w:rPr>
          <w:rFonts w:ascii="Arial" w:hAnsi="Arial" w:cs="Arial"/>
          <w:sz w:val="28"/>
          <w:szCs w:val="28"/>
        </w:rPr>
        <w:br/>
        <w:t xml:space="preserve">pour être étudiées </w:t>
      </w:r>
      <w:proofErr w:type="gramStart"/>
      <w:r w:rsidR="0075297C">
        <w:rPr>
          <w:rFonts w:ascii="Arial" w:hAnsi="Arial" w:cs="Arial"/>
          <w:sz w:val="28"/>
          <w:szCs w:val="28"/>
        </w:rPr>
        <w:t>au</w:t>
      </w:r>
      <w:proofErr w:type="gramEnd"/>
      <w:r w:rsidR="0075297C">
        <w:rPr>
          <w:rFonts w:ascii="Arial" w:hAnsi="Arial" w:cs="Arial"/>
          <w:sz w:val="28"/>
          <w:szCs w:val="28"/>
        </w:rPr>
        <w:t xml:space="preserve"> plan national pour préparer une réforme.</w:t>
      </w:r>
    </w:p>
    <w:p w14:paraId="0C4A6B3F" w14:textId="1807C965" w:rsidR="00DA2ED4" w:rsidRDefault="00DA2ED4" w:rsidP="00DA2E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Une réforme</w:t>
      </w:r>
      <w:r>
        <w:rPr>
          <w:rFonts w:ascii="Arial" w:hAnsi="Arial" w:cs="Arial"/>
          <w:sz w:val="28"/>
          <w:szCs w:val="28"/>
        </w:rPr>
        <w:br/>
        <w:t>c’est un changement dans la loi.</w:t>
      </w:r>
      <w:r>
        <w:rPr>
          <w:rFonts w:ascii="Arial" w:hAnsi="Arial" w:cs="Arial"/>
          <w:sz w:val="28"/>
          <w:szCs w:val="28"/>
        </w:rPr>
        <w:tab/>
        <w:t xml:space="preserve">  </w:t>
      </w:r>
    </w:p>
    <w:p w14:paraId="1E010191" w14:textId="400A5DE1" w:rsidR="00DA2ED4" w:rsidRPr="00AE6299" w:rsidRDefault="00DA2ED4" w:rsidP="00DA2ED4"/>
    <w:p w14:paraId="549233E4" w14:textId="68C05BC6" w:rsidR="009D6238" w:rsidRDefault="00920F00" w:rsidP="009D6238">
      <w:pPr>
        <w:rPr>
          <w:rFonts w:ascii="Arial" w:hAnsi="Arial" w:cs="Arial"/>
          <w:sz w:val="28"/>
          <w:szCs w:val="28"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71552" behindDoc="1" locked="0" layoutInCell="1" allowOverlap="1" wp14:anchorId="5F57DEC0" wp14:editId="410F4B9E">
            <wp:simplePos x="0" y="0"/>
            <wp:positionH relativeFrom="margin">
              <wp:posOffset>4901870</wp:posOffset>
            </wp:positionH>
            <wp:positionV relativeFrom="paragraph">
              <wp:posOffset>6985</wp:posOffset>
            </wp:positionV>
            <wp:extent cx="1243330" cy="446405"/>
            <wp:effectExtent l="0" t="0" r="0" b="0"/>
            <wp:wrapTight wrapText="bothSides">
              <wp:wrapPolygon edited="0">
                <wp:start x="0" y="0"/>
                <wp:lineTo x="0" y="20279"/>
                <wp:lineTo x="21181" y="20279"/>
                <wp:lineTo x="21181" y="0"/>
                <wp:lineTo x="0" y="0"/>
              </wp:wrapPolygon>
            </wp:wrapTight>
            <wp:docPr id="4" name="Image 4" descr="Une image contenant flèch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flèch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D6238">
        <w:rPr>
          <w:rFonts w:ascii="Arial" w:hAnsi="Arial" w:cs="Arial"/>
          <w:sz w:val="28"/>
          <w:szCs w:val="28"/>
        </w:rPr>
        <w:t xml:space="preserve">Les services reçoivent de l’argent </w:t>
      </w:r>
      <w:r w:rsidR="009D6238">
        <w:rPr>
          <w:rFonts w:ascii="Arial" w:hAnsi="Arial" w:cs="Arial"/>
          <w:sz w:val="28"/>
          <w:szCs w:val="28"/>
        </w:rPr>
        <w:br/>
        <w:t xml:space="preserve">pour accompagner les personnes âgées </w:t>
      </w:r>
      <w:r w:rsidR="009D6238">
        <w:rPr>
          <w:rFonts w:ascii="Arial" w:hAnsi="Arial" w:cs="Arial"/>
          <w:sz w:val="28"/>
          <w:szCs w:val="28"/>
        </w:rPr>
        <w:br/>
        <w:t>et les personnes en situation d’handicap.</w:t>
      </w:r>
    </w:p>
    <w:p w14:paraId="07DD8F91" w14:textId="57FAA389" w:rsidR="009D6238" w:rsidRDefault="009D6238" w:rsidP="009D6238">
      <w:pPr>
        <w:rPr>
          <w:rFonts w:ascii="Arial" w:hAnsi="Arial" w:cs="Arial"/>
          <w:sz w:val="28"/>
          <w:szCs w:val="28"/>
        </w:rPr>
      </w:pPr>
      <w:r>
        <w:rPr>
          <w:noProof/>
          <w:sz w:val="20"/>
          <w:szCs w:val="20"/>
          <w:lang w:eastAsia="fr-FR"/>
        </w:rPr>
        <w:drawing>
          <wp:anchor distT="0" distB="0" distL="114300" distR="114300" simplePos="0" relativeHeight="251670528" behindDoc="1" locked="0" layoutInCell="1" allowOverlap="1" wp14:anchorId="2E68676B" wp14:editId="2097289E">
            <wp:simplePos x="0" y="0"/>
            <wp:positionH relativeFrom="margin">
              <wp:posOffset>5220310</wp:posOffset>
            </wp:positionH>
            <wp:positionV relativeFrom="paragraph">
              <wp:posOffset>6985</wp:posOffset>
            </wp:positionV>
            <wp:extent cx="650875" cy="541020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0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  <w:szCs w:val="28"/>
        </w:rPr>
        <w:t>Après la réforme, l’argent va être donné autrement.</w:t>
      </w:r>
    </w:p>
    <w:p w14:paraId="59D96A11" w14:textId="24CB95DB" w:rsidR="009D6238" w:rsidRDefault="009D6238" w:rsidP="009D623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Ça va changer. </w:t>
      </w:r>
    </w:p>
    <w:p w14:paraId="60066F91" w14:textId="5082C459" w:rsidR="00DA2ED4" w:rsidRPr="00AE6299" w:rsidRDefault="00DA2ED4" w:rsidP="00DA2ED4"/>
    <w:p w14:paraId="71F2EB09" w14:textId="30CF7040" w:rsidR="00DA2ED4" w:rsidRDefault="00DA2ED4" w:rsidP="00DA2ED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Quelles informations sur vous vont être étudiées</w:t>
      </w:r>
      <w:r w:rsidR="00744896">
        <w:rPr>
          <w:rFonts w:ascii="Arial" w:hAnsi="Arial" w:cs="Arial"/>
          <w:b/>
          <w:sz w:val="28"/>
          <w:szCs w:val="28"/>
        </w:rPr>
        <w:t> </w:t>
      </w:r>
      <w:r>
        <w:rPr>
          <w:rFonts w:ascii="Arial" w:hAnsi="Arial" w:cs="Arial"/>
          <w:b/>
          <w:sz w:val="28"/>
          <w:szCs w:val="28"/>
        </w:rPr>
        <w:t xml:space="preserve">? </w:t>
      </w:r>
    </w:p>
    <w:p w14:paraId="0F2F9E8D" w14:textId="0246F453" w:rsidR="00DA2ED4" w:rsidRDefault="00DA2ED4" w:rsidP="00DA2ED4">
      <w:pPr>
        <w:rPr>
          <w:rFonts w:ascii="Arial" w:hAnsi="Arial" w:cs="Arial"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D8C4F8" wp14:editId="19094918">
                <wp:simplePos x="0" y="0"/>
                <wp:positionH relativeFrom="column">
                  <wp:posOffset>5367655</wp:posOffset>
                </wp:positionH>
                <wp:positionV relativeFrom="paragraph">
                  <wp:posOffset>153035</wp:posOffset>
                </wp:positionV>
                <wp:extent cx="685800" cy="485775"/>
                <wp:effectExtent l="0" t="0" r="0" b="0"/>
                <wp:wrapNone/>
                <wp:docPr id="71" name="Zone de text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B12EE4" w14:textId="77777777" w:rsidR="00DA2ED4" w:rsidRDefault="00DA2ED4" w:rsidP="00AE6299">
                            <w:pPr>
                              <w:ind w:left="-36"/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65D31199" wp14:editId="6D5711B7">
                                  <wp:extent cx="497205" cy="409575"/>
                                  <wp:effectExtent l="0" t="0" r="0" b="9525"/>
                                  <wp:docPr id="10" name="Imag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720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8C4F8" id="Zone de texte 71" o:spid="_x0000_s1029" type="#_x0000_t202" style="position:absolute;margin-left:422.65pt;margin-top:12.05pt;width:54pt;height:38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" filled="f" stroked="f" strokeweight=".5pt">
                <v:textbox>
                  <w:txbxContent>
                    <w:p w14:paraId="23B12EE4" w14:textId="77777777" w:rsidR="00DA2ED4" w:rsidRDefault="00DA2ED4" w:rsidP="00AE6299">
                      <w:pPr>
                        <w:ind w:left="-36"/>
                      </w:pPr>
                      <w:r>
                        <w:rPr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65D31199" wp14:editId="6D5711B7">
                            <wp:extent cx="497205" cy="409575"/>
                            <wp:effectExtent l="0" t="0" r="0" b="9525"/>
                            <wp:docPr id="10" name="Imag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7205" cy="40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</w:rPr>
        <w:t>Les informations étudiées sont par exemple</w:t>
      </w:r>
      <w:r w:rsidR="00744896">
        <w:rPr>
          <w:rFonts w:ascii="Arial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t>:</w:t>
      </w:r>
    </w:p>
    <w:p w14:paraId="30E23874" w14:textId="1474AAF7" w:rsidR="00DA2ED4" w:rsidRDefault="00E10016" w:rsidP="00DA2ED4">
      <w:pPr>
        <w:pStyle w:val="Paragraphedeliste"/>
        <w:numPr>
          <w:ilvl w:val="0"/>
          <w:numId w:val="13"/>
        </w:numPr>
        <w:spacing w:line="25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</w:t>
      </w:r>
      <w:r w:rsidR="00DA2ED4">
        <w:rPr>
          <w:rFonts w:ascii="Arial" w:hAnsi="Arial" w:cs="Arial"/>
          <w:sz w:val="28"/>
          <w:szCs w:val="28"/>
        </w:rPr>
        <w:t xml:space="preserve"> informations sur votre santé</w:t>
      </w:r>
    </w:p>
    <w:p w14:paraId="719C7A94" w14:textId="30F172DD" w:rsidR="00DA2ED4" w:rsidRDefault="00AE6299" w:rsidP="00DA2ED4">
      <w:pPr>
        <w:pStyle w:val="Paragraphedeliste"/>
        <w:rPr>
          <w:rFonts w:ascii="Arial" w:hAnsi="Arial" w:cs="Arial"/>
          <w:sz w:val="28"/>
          <w:szCs w:val="28"/>
        </w:rPr>
      </w:pPr>
      <w:r>
        <w:rPr>
          <w:noProof/>
          <w:sz w:val="20"/>
          <w:szCs w:val="20"/>
          <w:lang w:eastAsia="fr-FR"/>
        </w:rPr>
        <w:lastRenderedPageBreak/>
        <w:drawing>
          <wp:anchor distT="0" distB="0" distL="114300" distR="114300" simplePos="0" relativeHeight="251674624" behindDoc="0" locked="0" layoutInCell="1" allowOverlap="1" wp14:anchorId="17740AB8" wp14:editId="2A6F8659">
            <wp:simplePos x="0" y="0"/>
            <wp:positionH relativeFrom="margin">
              <wp:align>right</wp:align>
            </wp:positionH>
            <wp:positionV relativeFrom="paragraph">
              <wp:posOffset>610</wp:posOffset>
            </wp:positionV>
            <wp:extent cx="490220" cy="490220"/>
            <wp:effectExtent l="0" t="0" r="5080" b="508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2ED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45DFE2" wp14:editId="57AAA37D">
                <wp:simplePos x="0" y="0"/>
                <wp:positionH relativeFrom="column">
                  <wp:posOffset>5377180</wp:posOffset>
                </wp:positionH>
                <wp:positionV relativeFrom="paragraph">
                  <wp:posOffset>121920</wp:posOffset>
                </wp:positionV>
                <wp:extent cx="819150" cy="647700"/>
                <wp:effectExtent l="0" t="0" r="0" b="0"/>
                <wp:wrapNone/>
                <wp:docPr id="69" name="Zone de text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FDB0CD" w14:textId="7381686B" w:rsidR="00DA2ED4" w:rsidRDefault="00DA2ED4" w:rsidP="00DA2E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5DFE2" id="Zone de texte 69" o:spid="_x0000_s1030" type="#_x0000_t202" style="position:absolute;left:0;text-align:left;margin-left:423.4pt;margin-top:9.6pt;width:64.5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" filled="f" stroked="f" strokeweight=".5pt">
                <v:textbox>
                  <w:txbxContent>
                    <w:p w14:paraId="18FDB0CD" w14:textId="7381686B" w:rsidR="00DA2ED4" w:rsidRDefault="00DA2ED4" w:rsidP="00DA2ED4"/>
                  </w:txbxContent>
                </v:textbox>
              </v:shape>
            </w:pict>
          </mc:Fallback>
        </mc:AlternateContent>
      </w:r>
    </w:p>
    <w:p w14:paraId="092F1704" w14:textId="69AB2D94" w:rsidR="00DA2ED4" w:rsidRPr="00F27CA2" w:rsidRDefault="00E10016" w:rsidP="00DA2ED4">
      <w:pPr>
        <w:pStyle w:val="Paragraphedeliste"/>
        <w:numPr>
          <w:ilvl w:val="0"/>
          <w:numId w:val="13"/>
        </w:numPr>
        <w:spacing w:line="25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Des</w:t>
      </w:r>
      <w:r w:rsidR="00DA2ED4">
        <w:rPr>
          <w:rFonts w:ascii="Arial" w:hAnsi="Arial" w:cs="Arial"/>
          <w:sz w:val="28"/>
          <w:szCs w:val="28"/>
        </w:rPr>
        <w:t xml:space="preserve"> informations sur votre handicap</w:t>
      </w:r>
    </w:p>
    <w:p w14:paraId="29D62C89" w14:textId="77777777" w:rsidR="00AE6299" w:rsidRPr="00AE6299" w:rsidRDefault="00AE6299" w:rsidP="00AE6299"/>
    <w:p w14:paraId="6E92B6C3" w14:textId="2E515406" w:rsidR="00DA2ED4" w:rsidRDefault="00DA2ED4" w:rsidP="00DA2ED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Comment ces informations sont-elles étudiées</w:t>
      </w:r>
      <w:r w:rsidR="00744896">
        <w:rPr>
          <w:rFonts w:ascii="Arial" w:hAnsi="Arial" w:cs="Arial"/>
          <w:b/>
          <w:sz w:val="28"/>
          <w:szCs w:val="28"/>
        </w:rPr>
        <w:t> </w:t>
      </w:r>
      <w:r>
        <w:rPr>
          <w:rFonts w:ascii="Arial" w:hAnsi="Arial" w:cs="Arial"/>
          <w:b/>
          <w:sz w:val="28"/>
          <w:szCs w:val="28"/>
        </w:rPr>
        <w:t>?</w:t>
      </w:r>
    </w:p>
    <w:p w14:paraId="0D7A4D88" w14:textId="77777777" w:rsidR="00DA2ED4" w:rsidRDefault="00DA2ED4" w:rsidP="00DA2E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Votre nom et votre prénom </w:t>
      </w:r>
      <w:r>
        <w:rPr>
          <w:rFonts w:ascii="Arial" w:hAnsi="Arial" w:cs="Arial"/>
          <w:sz w:val="28"/>
          <w:szCs w:val="28"/>
        </w:rPr>
        <w:br/>
        <w:t>vont être effacés.</w:t>
      </w:r>
    </w:p>
    <w:p w14:paraId="306C7B66" w14:textId="7D301C84" w:rsidR="00DA2ED4" w:rsidRDefault="00DA2ED4" w:rsidP="00DA2E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L’ATIH ne pourra pas savoir que les informations vous concernent.</w:t>
      </w:r>
    </w:p>
    <w:p w14:paraId="4CC6BD10" w14:textId="77777777" w:rsidR="00DA2ED4" w:rsidRPr="00AE6299" w:rsidRDefault="00DA2ED4" w:rsidP="00DA2ED4"/>
    <w:p w14:paraId="7F4FF3D0" w14:textId="08D2133C" w:rsidR="00DA2ED4" w:rsidRDefault="00DA2ED4" w:rsidP="00DA2E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Les informations vont être envoyées à l’ATIH</w:t>
      </w:r>
      <w:r>
        <w:rPr>
          <w:rFonts w:ascii="Arial" w:hAnsi="Arial" w:cs="Arial"/>
          <w:sz w:val="28"/>
          <w:szCs w:val="28"/>
        </w:rPr>
        <w:br/>
        <w:t xml:space="preserve">par le </w:t>
      </w:r>
      <w:r>
        <w:rPr>
          <w:rFonts w:ascii="Arial" w:hAnsi="Arial" w:cs="Arial"/>
          <w:color w:val="00B0F0"/>
          <w:sz w:val="28"/>
          <w:szCs w:val="28"/>
        </w:rPr>
        <w:t xml:space="preserve">[Mettre le nom </w:t>
      </w:r>
      <w:r w:rsidR="009D6238">
        <w:rPr>
          <w:rFonts w:ascii="Arial" w:hAnsi="Arial" w:cs="Arial"/>
          <w:color w:val="00B0F0"/>
          <w:sz w:val="28"/>
          <w:szCs w:val="28"/>
        </w:rPr>
        <w:t>du SSIAD ou du SPASAD</w:t>
      </w:r>
      <w:r>
        <w:rPr>
          <w:rFonts w:ascii="Arial" w:hAnsi="Arial" w:cs="Arial"/>
          <w:color w:val="00B0F0"/>
          <w:sz w:val="28"/>
          <w:szCs w:val="28"/>
        </w:rPr>
        <w:t>]</w:t>
      </w:r>
      <w:r>
        <w:rPr>
          <w:rFonts w:ascii="Arial" w:hAnsi="Arial" w:cs="Arial"/>
          <w:sz w:val="28"/>
          <w:szCs w:val="28"/>
        </w:rPr>
        <w:br/>
        <w:t>en</w:t>
      </w:r>
      <w:r w:rsidR="00744896">
        <w:rPr>
          <w:rFonts w:ascii="Arial" w:hAnsi="Arial" w:cs="Arial"/>
          <w:sz w:val="28"/>
          <w:szCs w:val="28"/>
        </w:rPr>
        <w:t xml:space="preserve"> avril 2023</w:t>
      </w:r>
      <w:r>
        <w:rPr>
          <w:rFonts w:ascii="Arial" w:hAnsi="Arial" w:cs="Arial"/>
          <w:sz w:val="28"/>
          <w:szCs w:val="28"/>
        </w:rPr>
        <w:t>.</w:t>
      </w:r>
    </w:p>
    <w:p w14:paraId="39496D12" w14:textId="77777777" w:rsidR="00DA2ED4" w:rsidRPr="00AE6299" w:rsidRDefault="00DA2ED4" w:rsidP="00DA2ED4"/>
    <w:p w14:paraId="50EA24C7" w14:textId="77777777" w:rsidR="00DA2ED4" w:rsidRDefault="00DA2ED4" w:rsidP="00DA2ED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Quels sont vos droits ?</w:t>
      </w:r>
    </w:p>
    <w:p w14:paraId="4191CCF2" w14:textId="16B823A6" w:rsidR="00DA2ED4" w:rsidRDefault="00DA2ED4" w:rsidP="00DA2E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Vous avez le droit d</w:t>
      </w:r>
      <w:r w:rsidR="00DB32E8">
        <w:rPr>
          <w:rFonts w:ascii="Arial" w:hAnsi="Arial" w:cs="Arial"/>
          <w:sz w:val="28"/>
          <w:szCs w:val="28"/>
        </w:rPr>
        <w:t xml:space="preserve">’accéder aux informations </w:t>
      </w:r>
      <w:r>
        <w:rPr>
          <w:rFonts w:ascii="Arial" w:hAnsi="Arial" w:cs="Arial"/>
          <w:sz w:val="28"/>
          <w:szCs w:val="28"/>
        </w:rPr>
        <w:br/>
      </w:r>
      <w:r w:rsidR="00DB32E8">
        <w:rPr>
          <w:rFonts w:ascii="Arial" w:hAnsi="Arial" w:cs="Arial"/>
          <w:sz w:val="28"/>
          <w:szCs w:val="28"/>
        </w:rPr>
        <w:t>qui vous concernent</w:t>
      </w:r>
      <w:r>
        <w:rPr>
          <w:rFonts w:ascii="Arial" w:hAnsi="Arial" w:cs="Arial"/>
          <w:sz w:val="28"/>
          <w:szCs w:val="28"/>
        </w:rPr>
        <w:t>.</w:t>
      </w:r>
    </w:p>
    <w:p w14:paraId="117033E9" w14:textId="77777777" w:rsidR="00DA2ED4" w:rsidRPr="00AE6299" w:rsidRDefault="00DA2ED4" w:rsidP="00DA2ED4"/>
    <w:p w14:paraId="18843CE0" w14:textId="6FD73A4B" w:rsidR="00DA2ED4" w:rsidRDefault="00DA2ED4" w:rsidP="00DA2ED4">
      <w:pPr>
        <w:rPr>
          <w:rFonts w:ascii="Arial" w:hAnsi="Arial" w:cs="Arial"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D8B38C" wp14:editId="396CE7C4">
                <wp:simplePos x="0" y="0"/>
                <wp:positionH relativeFrom="column">
                  <wp:posOffset>5386705</wp:posOffset>
                </wp:positionH>
                <wp:positionV relativeFrom="paragraph">
                  <wp:posOffset>8255</wp:posOffset>
                </wp:positionV>
                <wp:extent cx="809625" cy="514350"/>
                <wp:effectExtent l="0" t="0" r="0" b="0"/>
                <wp:wrapNone/>
                <wp:docPr id="59" name="Zone de text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CB4117" w14:textId="77777777" w:rsidR="00DA2ED4" w:rsidRDefault="00DA2ED4" w:rsidP="00DA2ED4">
                            <w:r>
                              <w:rPr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425AEAA4" wp14:editId="34E87B7B">
                                  <wp:extent cx="629285" cy="446405"/>
                                  <wp:effectExtent l="0" t="0" r="0" b="0"/>
                                  <wp:docPr id="12" name="Imag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9285" cy="446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8B38C" id="Zone de texte 59" o:spid="_x0000_s1031" type="#_x0000_t202" style="position:absolute;margin-left:424.15pt;margin-top:.65pt;width:63.75pt;height:4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" filled="f" stroked="f" strokeweight=".5pt">
                <v:textbox>
                  <w:txbxContent>
                    <w:p w14:paraId="58CB4117" w14:textId="77777777" w:rsidR="00DA2ED4" w:rsidRDefault="00DA2ED4" w:rsidP="00DA2ED4">
                      <w:r>
                        <w:rPr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425AEAA4" wp14:editId="34E87B7B">
                            <wp:extent cx="629285" cy="446405"/>
                            <wp:effectExtent l="0" t="0" r="0" b="0"/>
                            <wp:docPr id="12" name="Imag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9285" cy="446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</w:rPr>
        <w:t xml:space="preserve">Pour </w:t>
      </w:r>
      <w:r w:rsidR="00DB32E8">
        <w:rPr>
          <w:rFonts w:ascii="Arial" w:hAnsi="Arial" w:cs="Arial"/>
          <w:sz w:val="28"/>
          <w:szCs w:val="28"/>
        </w:rPr>
        <w:t>y accéder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br/>
        <w:t>vous devez aller voir le directeur du service</w:t>
      </w:r>
      <w:r w:rsidR="009D6238">
        <w:rPr>
          <w:rFonts w:ascii="Arial" w:hAnsi="Arial" w:cs="Arial"/>
          <w:sz w:val="28"/>
          <w:szCs w:val="28"/>
        </w:rPr>
        <w:t>.</w:t>
      </w:r>
    </w:p>
    <w:p w14:paraId="24201EF0" w14:textId="77777777" w:rsidR="00DA2ED4" w:rsidRPr="00AE6299" w:rsidRDefault="00DA2ED4" w:rsidP="00DA2ED4"/>
    <w:p w14:paraId="7F4FB48D" w14:textId="3A08CCC7" w:rsidR="00DA2ED4" w:rsidRDefault="00DA2ED4" w:rsidP="00DA2ED4">
      <w:pPr>
        <w:rPr>
          <w:rFonts w:ascii="Arial" w:hAnsi="Arial" w:cs="Arial"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040A58" wp14:editId="100D9808">
                <wp:simplePos x="0" y="0"/>
                <wp:positionH relativeFrom="column">
                  <wp:posOffset>5510530</wp:posOffset>
                </wp:positionH>
                <wp:positionV relativeFrom="paragraph">
                  <wp:posOffset>55880</wp:posOffset>
                </wp:positionV>
                <wp:extent cx="676275" cy="581025"/>
                <wp:effectExtent l="0" t="0" r="0" b="0"/>
                <wp:wrapNone/>
                <wp:docPr id="57" name="Zone de text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AA1709" w14:textId="77777777" w:rsidR="00DA2ED4" w:rsidRDefault="00DA2ED4" w:rsidP="00DA2ED4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55D5F8B8" wp14:editId="0CB39F49">
                                  <wp:extent cx="467995" cy="467995"/>
                                  <wp:effectExtent l="0" t="0" r="8255" b="8255"/>
                                  <wp:docPr id="15" name="Imag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3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7995" cy="4679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40A58" id="Zone de texte 57" o:spid="_x0000_s1032" type="#_x0000_t202" style="position:absolute;margin-left:433.9pt;margin-top:4.4pt;width:53.25pt;height:4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" filled="f" stroked="f" strokeweight=".5pt">
                <v:textbox>
                  <w:txbxContent>
                    <w:p w14:paraId="20AA1709" w14:textId="77777777" w:rsidR="00DA2ED4" w:rsidRDefault="00DA2ED4" w:rsidP="00DA2ED4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55D5F8B8" wp14:editId="0CB39F49">
                            <wp:extent cx="467995" cy="467995"/>
                            <wp:effectExtent l="0" t="0" r="8255" b="8255"/>
                            <wp:docPr id="15" name="Imag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3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7995" cy="4679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</w:rPr>
        <w:t xml:space="preserve">Vous êtes sous tutelle. </w:t>
      </w:r>
      <w:r>
        <w:rPr>
          <w:rFonts w:ascii="Arial" w:hAnsi="Arial" w:cs="Arial"/>
          <w:sz w:val="28"/>
          <w:szCs w:val="28"/>
        </w:rPr>
        <w:br/>
        <w:t>Votre tuteur doit faire les démarches</w:t>
      </w:r>
      <w:r>
        <w:rPr>
          <w:rFonts w:ascii="Arial" w:hAnsi="Arial" w:cs="Arial"/>
          <w:sz w:val="28"/>
          <w:szCs w:val="28"/>
        </w:rPr>
        <w:br/>
        <w:t xml:space="preserve">pour </w:t>
      </w:r>
      <w:r w:rsidR="00264E89">
        <w:rPr>
          <w:rFonts w:ascii="Arial" w:hAnsi="Arial" w:cs="Arial"/>
          <w:sz w:val="28"/>
          <w:szCs w:val="28"/>
        </w:rPr>
        <w:t xml:space="preserve">accéder, limiter ou rectifier </w:t>
      </w:r>
      <w:r>
        <w:rPr>
          <w:rFonts w:ascii="Arial" w:hAnsi="Arial" w:cs="Arial"/>
          <w:sz w:val="28"/>
          <w:szCs w:val="28"/>
        </w:rPr>
        <w:t>vos informations.</w:t>
      </w:r>
    </w:p>
    <w:p w14:paraId="2FCE7D7C" w14:textId="101CF648" w:rsidR="00DA2ED4" w:rsidRPr="00AE6299" w:rsidRDefault="00DA2ED4" w:rsidP="00DA2ED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8E1803" wp14:editId="0A3C1245">
                <wp:simplePos x="0" y="0"/>
                <wp:positionH relativeFrom="margin">
                  <wp:align>right</wp:align>
                </wp:positionH>
                <wp:positionV relativeFrom="paragraph">
                  <wp:posOffset>292735</wp:posOffset>
                </wp:positionV>
                <wp:extent cx="409575" cy="657225"/>
                <wp:effectExtent l="0" t="0" r="0" b="0"/>
                <wp:wrapNone/>
                <wp:docPr id="55" name="Zone de tex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418621" w14:textId="77777777" w:rsidR="00DA2ED4" w:rsidRDefault="00DA2ED4" w:rsidP="00DA2ED4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61F27155" wp14:editId="2CF2C477">
                                  <wp:extent cx="234315" cy="475615"/>
                                  <wp:effectExtent l="0" t="0" r="0" b="635"/>
                                  <wp:docPr id="16" name="Ima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4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315" cy="475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E1803" id="Zone de texte 55" o:spid="_x0000_s1033" type="#_x0000_t202" style="position:absolute;margin-left:-18.95pt;margin-top:23.05pt;width:32.25pt;height:51.7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" filled="f" stroked="f" strokeweight=".5pt">
                <v:textbox>
                  <w:txbxContent>
                    <w:p w14:paraId="6B418621" w14:textId="77777777" w:rsidR="00DA2ED4" w:rsidRDefault="00DA2ED4" w:rsidP="00DA2ED4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61F27155" wp14:editId="2CF2C477">
                            <wp:extent cx="234315" cy="475615"/>
                            <wp:effectExtent l="0" t="0" r="0" b="635"/>
                            <wp:docPr id="16" name="Imag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4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" cy="4756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FB0C60E" w14:textId="4C5E54C1" w:rsidR="00DA2ED4" w:rsidRDefault="00DA2ED4" w:rsidP="00DA2ED4">
      <w:pPr>
        <w:rPr>
          <w:rFonts w:ascii="Arial" w:hAnsi="Arial" w:cs="Arial"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959930" wp14:editId="2F22A227">
                <wp:simplePos x="0" y="0"/>
                <wp:positionH relativeFrom="rightMargin">
                  <wp:align>left</wp:align>
                </wp:positionH>
                <wp:positionV relativeFrom="paragraph">
                  <wp:posOffset>56515</wp:posOffset>
                </wp:positionV>
                <wp:extent cx="457200" cy="571500"/>
                <wp:effectExtent l="0" t="0" r="0" b="0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421F09" w14:textId="77777777" w:rsidR="00DA2ED4" w:rsidRDefault="00DA2ED4" w:rsidP="00DA2ED4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7867C2FF" wp14:editId="3FB0B290">
                                  <wp:extent cx="278130" cy="351155"/>
                                  <wp:effectExtent l="0" t="0" r="7620" b="0"/>
                                  <wp:docPr id="17" name="Imag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278130" cy="3511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59930" id="Zone de texte 53" o:spid="_x0000_s1034" type="#_x0000_t202" style="position:absolute;margin-left:0;margin-top:4.45pt;width:36pt;height:45pt;z-index:25166540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" filled="f" stroked="f" strokeweight=".5pt">
                <v:textbox>
                  <w:txbxContent>
                    <w:p w14:paraId="26421F09" w14:textId="77777777" w:rsidR="00DA2ED4" w:rsidRDefault="00DA2ED4" w:rsidP="00DA2ED4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7867C2FF" wp14:editId="3FB0B290">
                            <wp:extent cx="278130" cy="351155"/>
                            <wp:effectExtent l="0" t="0" r="7620" b="0"/>
                            <wp:docPr id="17" name="Imag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278130" cy="3511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sz w:val="28"/>
          <w:szCs w:val="28"/>
        </w:rPr>
        <w:t>Vous avez moins de 18 ans.</w:t>
      </w:r>
      <w:r>
        <w:rPr>
          <w:rFonts w:ascii="Arial" w:hAnsi="Arial" w:cs="Arial"/>
          <w:sz w:val="28"/>
          <w:szCs w:val="28"/>
        </w:rPr>
        <w:br/>
        <w:t>Vos parents ou votre tuteur doivent</w:t>
      </w:r>
      <w:r>
        <w:rPr>
          <w:rFonts w:ascii="Arial" w:hAnsi="Arial" w:cs="Arial"/>
          <w:sz w:val="28"/>
          <w:szCs w:val="28"/>
        </w:rPr>
        <w:br/>
        <w:t xml:space="preserve">faire les démarches </w:t>
      </w:r>
      <w:r w:rsidR="00264E89">
        <w:rPr>
          <w:rFonts w:ascii="Arial" w:hAnsi="Arial" w:cs="Arial"/>
          <w:sz w:val="28"/>
          <w:szCs w:val="28"/>
        </w:rPr>
        <w:t xml:space="preserve">accéder, limiter ou rectifier </w:t>
      </w:r>
      <w:r>
        <w:rPr>
          <w:rFonts w:ascii="Arial" w:hAnsi="Arial" w:cs="Arial"/>
          <w:sz w:val="28"/>
          <w:szCs w:val="28"/>
        </w:rPr>
        <w:t xml:space="preserve">vos informations.  </w:t>
      </w:r>
    </w:p>
    <w:p w14:paraId="5BAACFEA" w14:textId="3D8A7799" w:rsidR="00DA2ED4" w:rsidRPr="00AE6299" w:rsidRDefault="00DA2ED4" w:rsidP="00DA2ED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B3723B" wp14:editId="253226E3">
                <wp:simplePos x="0" y="0"/>
                <wp:positionH relativeFrom="column">
                  <wp:posOffset>5539105</wp:posOffset>
                </wp:positionH>
                <wp:positionV relativeFrom="paragraph">
                  <wp:posOffset>149860</wp:posOffset>
                </wp:positionV>
                <wp:extent cx="533400" cy="647700"/>
                <wp:effectExtent l="0" t="0" r="0" b="0"/>
                <wp:wrapNone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F8149A" w14:textId="77777777" w:rsidR="00DA2ED4" w:rsidRDefault="00DA2ED4" w:rsidP="00DA2ED4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78BF16F3" wp14:editId="55E063E8">
                                  <wp:extent cx="373380" cy="534035"/>
                                  <wp:effectExtent l="0" t="0" r="7620" b="0"/>
                                  <wp:docPr id="18" name="Imag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3380" cy="5340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3723B" id="Zone de texte 51" o:spid="_x0000_s1035" type="#_x0000_t202" style="position:absolute;margin-left:436.15pt;margin-top:11.8pt;width:42pt;height:5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" filled="f" stroked="f" strokeweight=".5pt">
                <v:textbox>
                  <w:txbxContent>
                    <w:p w14:paraId="04F8149A" w14:textId="77777777" w:rsidR="00DA2ED4" w:rsidRDefault="00DA2ED4" w:rsidP="00DA2ED4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78BF16F3" wp14:editId="55E063E8">
                            <wp:extent cx="373380" cy="534035"/>
                            <wp:effectExtent l="0" t="0" r="7620" b="0"/>
                            <wp:docPr id="18" name="Imag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3380" cy="5340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2F73320" w14:textId="2EE43FB7" w:rsidR="00DA2ED4" w:rsidRDefault="00DA2ED4" w:rsidP="00DA2ED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Votre tuteur doit contacter le directeur de l’établissement </w:t>
      </w:r>
      <w:r>
        <w:rPr>
          <w:rFonts w:ascii="Arial" w:hAnsi="Arial" w:cs="Arial"/>
          <w:sz w:val="28"/>
          <w:szCs w:val="28"/>
        </w:rPr>
        <w:br/>
        <w:t>ou du service.</w:t>
      </w:r>
    </w:p>
    <w:p w14:paraId="20713AC7" w14:textId="0AF4C843" w:rsidR="00DA2ED4" w:rsidRPr="00AE6299" w:rsidRDefault="00264E89" w:rsidP="00DA2ED4">
      <w:r>
        <w:rPr>
          <w:rFonts w:ascii="Arial" w:hAnsi="Arial" w:cs="Arial"/>
          <w:noProof/>
          <w:sz w:val="28"/>
          <w:szCs w:val="28"/>
          <w:lang w:eastAsia="fr-FR"/>
        </w:rPr>
        <w:drawing>
          <wp:anchor distT="0" distB="0" distL="114300" distR="114300" simplePos="0" relativeHeight="251675648" behindDoc="0" locked="0" layoutInCell="1" allowOverlap="1" wp14:anchorId="3EDC2F0C" wp14:editId="4575C28D">
            <wp:simplePos x="0" y="0"/>
            <wp:positionH relativeFrom="margin">
              <wp:posOffset>5563819</wp:posOffset>
            </wp:positionH>
            <wp:positionV relativeFrom="margin">
              <wp:align>bottom</wp:align>
            </wp:positionV>
            <wp:extent cx="525780" cy="525780"/>
            <wp:effectExtent l="0" t="0" r="7620" b="7620"/>
            <wp:wrapSquare wrapText="bothSides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24E8A8" w14:textId="6DAC905E" w:rsidR="008778D4" w:rsidRDefault="00DA2ED4" w:rsidP="00827DBB">
      <w:r>
        <w:rPr>
          <w:rFonts w:ascii="Arial" w:hAnsi="Arial" w:cs="Arial"/>
          <w:sz w:val="28"/>
          <w:szCs w:val="28"/>
        </w:rPr>
        <w:t>Pour avoir plus d’information,</w:t>
      </w:r>
      <w:r>
        <w:rPr>
          <w:rFonts w:ascii="Arial" w:hAnsi="Arial" w:cs="Arial"/>
          <w:sz w:val="28"/>
          <w:szCs w:val="28"/>
        </w:rPr>
        <w:br/>
        <w:t xml:space="preserve">vous </w:t>
      </w:r>
      <w:r w:rsidR="005D533A">
        <w:rPr>
          <w:rFonts w:ascii="Arial" w:hAnsi="Arial" w:cs="Arial"/>
          <w:sz w:val="28"/>
          <w:szCs w:val="28"/>
        </w:rPr>
        <w:t>pouvez aller voir le directeur de l’établissement/du service</w:t>
      </w:r>
      <w:r w:rsidR="00264E89">
        <w:rPr>
          <w:rFonts w:ascii="Arial" w:hAnsi="Arial" w:cs="Arial"/>
          <w:sz w:val="28"/>
          <w:szCs w:val="28"/>
        </w:rPr>
        <w:t>.</w:t>
      </w:r>
    </w:p>
    <w:sectPr w:rsidR="008778D4" w:rsidSect="00B03D29">
      <w:footerReference w:type="default" r:id="rId27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FCE53" w14:textId="77777777" w:rsidR="00945D8F" w:rsidRDefault="00945D8F" w:rsidP="002150B3">
      <w:pPr>
        <w:spacing w:after="0" w:line="240" w:lineRule="auto"/>
      </w:pPr>
      <w:r>
        <w:separator/>
      </w:r>
    </w:p>
  </w:endnote>
  <w:endnote w:type="continuationSeparator" w:id="0">
    <w:p w14:paraId="175EB6FF" w14:textId="77777777" w:rsidR="00945D8F" w:rsidRDefault="00945D8F" w:rsidP="002150B3">
      <w:pPr>
        <w:spacing w:after="0" w:line="240" w:lineRule="auto"/>
      </w:pPr>
      <w:r>
        <w:continuationSeparator/>
      </w:r>
    </w:p>
  </w:endnote>
  <w:endnote w:type="continuationNotice" w:id="1">
    <w:p w14:paraId="1E400D18" w14:textId="77777777" w:rsidR="00945D8F" w:rsidRDefault="00945D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4145215"/>
      <w:docPartObj>
        <w:docPartGallery w:val="Page Numbers (Bottom of Page)"/>
        <w:docPartUnique/>
      </w:docPartObj>
    </w:sdtPr>
    <w:sdtEndPr/>
    <w:sdtContent>
      <w:p w14:paraId="1913F65D" w14:textId="55408F2A" w:rsidR="00B03D29" w:rsidRDefault="00B03D29" w:rsidP="00B03D2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016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4A9C3" w14:textId="77777777" w:rsidR="00945D8F" w:rsidRDefault="00945D8F" w:rsidP="002150B3">
      <w:pPr>
        <w:spacing w:after="0" w:line="240" w:lineRule="auto"/>
      </w:pPr>
      <w:r>
        <w:separator/>
      </w:r>
    </w:p>
  </w:footnote>
  <w:footnote w:type="continuationSeparator" w:id="0">
    <w:p w14:paraId="55BEBE97" w14:textId="77777777" w:rsidR="00945D8F" w:rsidRDefault="00945D8F" w:rsidP="002150B3">
      <w:pPr>
        <w:spacing w:after="0" w:line="240" w:lineRule="auto"/>
      </w:pPr>
      <w:r>
        <w:continuationSeparator/>
      </w:r>
    </w:p>
  </w:footnote>
  <w:footnote w:type="continuationNotice" w:id="1">
    <w:p w14:paraId="24CDC034" w14:textId="77777777" w:rsidR="00945D8F" w:rsidRDefault="00945D8F">
      <w:pPr>
        <w:spacing w:after="0" w:line="240" w:lineRule="auto"/>
      </w:pPr>
    </w:p>
  </w:footnote>
  <w:footnote w:id="2">
    <w:p w14:paraId="1046CF69" w14:textId="77777777" w:rsidR="000F2B6B" w:rsidRDefault="000F2B6B" w:rsidP="009C6753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(Notamment en application du règlement (UE) 2016/679 du Parlement européen et du Conseil du 27 avril 2016 relatif à la protection des personnes physiques à l’égard des données à caractère personnel et à la libre circulation de ces données et de la loi du 6 janvier 1978 relative à l’Informatique, aux fichiers et aux libertés)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762E"/>
    <w:multiLevelType w:val="hybridMultilevel"/>
    <w:tmpl w:val="AC6885BC"/>
    <w:lvl w:ilvl="0" w:tplc="3EB62B12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C387D"/>
    <w:multiLevelType w:val="hybridMultilevel"/>
    <w:tmpl w:val="CAA6E882"/>
    <w:lvl w:ilvl="0" w:tplc="D7C654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104FA"/>
    <w:multiLevelType w:val="hybridMultilevel"/>
    <w:tmpl w:val="77C65056"/>
    <w:lvl w:ilvl="0" w:tplc="BD1C78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94CE2"/>
    <w:multiLevelType w:val="hybridMultilevel"/>
    <w:tmpl w:val="BE2C47F6"/>
    <w:lvl w:ilvl="0" w:tplc="D7C654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86B17"/>
    <w:multiLevelType w:val="hybridMultilevel"/>
    <w:tmpl w:val="38767B66"/>
    <w:lvl w:ilvl="0" w:tplc="71A8C68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E6173"/>
    <w:multiLevelType w:val="hybridMultilevel"/>
    <w:tmpl w:val="BFF249FC"/>
    <w:lvl w:ilvl="0" w:tplc="BC98898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A2D68"/>
    <w:multiLevelType w:val="multilevel"/>
    <w:tmpl w:val="66D80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272090"/>
    <w:multiLevelType w:val="hybridMultilevel"/>
    <w:tmpl w:val="4ACE20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929B1"/>
    <w:multiLevelType w:val="hybridMultilevel"/>
    <w:tmpl w:val="2F1C9B2C"/>
    <w:lvl w:ilvl="0" w:tplc="D7C6544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B15703"/>
    <w:multiLevelType w:val="hybridMultilevel"/>
    <w:tmpl w:val="27068C66"/>
    <w:lvl w:ilvl="0" w:tplc="DC2E72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B72A4"/>
    <w:multiLevelType w:val="multilevel"/>
    <w:tmpl w:val="8864E4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EF06137"/>
    <w:multiLevelType w:val="hybridMultilevel"/>
    <w:tmpl w:val="E9F27E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70085A"/>
    <w:multiLevelType w:val="hybridMultilevel"/>
    <w:tmpl w:val="2C121B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B2C02"/>
    <w:multiLevelType w:val="hybridMultilevel"/>
    <w:tmpl w:val="1E9EE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B321CE"/>
    <w:multiLevelType w:val="hybridMultilevel"/>
    <w:tmpl w:val="DC42639A"/>
    <w:lvl w:ilvl="0" w:tplc="65422D86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956782">
    <w:abstractNumId w:val="10"/>
  </w:num>
  <w:num w:numId="2" w16cid:durableId="1700279951">
    <w:abstractNumId w:val="14"/>
  </w:num>
  <w:num w:numId="3" w16cid:durableId="1791044257">
    <w:abstractNumId w:val="9"/>
  </w:num>
  <w:num w:numId="4" w16cid:durableId="326514478">
    <w:abstractNumId w:val="5"/>
  </w:num>
  <w:num w:numId="5" w16cid:durableId="396897772">
    <w:abstractNumId w:val="3"/>
  </w:num>
  <w:num w:numId="6" w16cid:durableId="1012531860">
    <w:abstractNumId w:val="8"/>
  </w:num>
  <w:num w:numId="7" w16cid:durableId="100033992">
    <w:abstractNumId w:val="11"/>
  </w:num>
  <w:num w:numId="8" w16cid:durableId="1448617674">
    <w:abstractNumId w:val="1"/>
  </w:num>
  <w:num w:numId="9" w16cid:durableId="2079207959">
    <w:abstractNumId w:val="6"/>
  </w:num>
  <w:num w:numId="10" w16cid:durableId="1416783848">
    <w:abstractNumId w:val="2"/>
  </w:num>
  <w:num w:numId="11" w16cid:durableId="1950043976">
    <w:abstractNumId w:val="0"/>
  </w:num>
  <w:num w:numId="12" w16cid:durableId="1908566941">
    <w:abstractNumId w:val="13"/>
  </w:num>
  <w:num w:numId="13" w16cid:durableId="1118261391">
    <w:abstractNumId w:val="7"/>
  </w:num>
  <w:num w:numId="14" w16cid:durableId="2041396437">
    <w:abstractNumId w:val="12"/>
  </w:num>
  <w:num w:numId="15" w16cid:durableId="20327603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6363ca11-b602-4f80-836c-5eb81733c7fc"/>
  </w:docVars>
  <w:rsids>
    <w:rsidRoot w:val="002150B3"/>
    <w:rsid w:val="000052A5"/>
    <w:rsid w:val="00030497"/>
    <w:rsid w:val="00036559"/>
    <w:rsid w:val="00063D6C"/>
    <w:rsid w:val="000708F3"/>
    <w:rsid w:val="000737E2"/>
    <w:rsid w:val="00075F6C"/>
    <w:rsid w:val="000B1E10"/>
    <w:rsid w:val="000B46CA"/>
    <w:rsid w:val="000C017F"/>
    <w:rsid w:val="000F2B6B"/>
    <w:rsid w:val="00100060"/>
    <w:rsid w:val="00127055"/>
    <w:rsid w:val="001343E8"/>
    <w:rsid w:val="00157EE2"/>
    <w:rsid w:val="00161BB2"/>
    <w:rsid w:val="00167253"/>
    <w:rsid w:val="001700F4"/>
    <w:rsid w:val="00170EC2"/>
    <w:rsid w:val="00171CA8"/>
    <w:rsid w:val="0018353A"/>
    <w:rsid w:val="00183DA3"/>
    <w:rsid w:val="001A10E5"/>
    <w:rsid w:val="001C109B"/>
    <w:rsid w:val="001C3893"/>
    <w:rsid w:val="001C3D5D"/>
    <w:rsid w:val="001C7B4E"/>
    <w:rsid w:val="001F62EF"/>
    <w:rsid w:val="002025AF"/>
    <w:rsid w:val="002068F3"/>
    <w:rsid w:val="002150B3"/>
    <w:rsid w:val="002179A7"/>
    <w:rsid w:val="002246A9"/>
    <w:rsid w:val="0023159B"/>
    <w:rsid w:val="002454FA"/>
    <w:rsid w:val="00256C81"/>
    <w:rsid w:val="00264E89"/>
    <w:rsid w:val="002657B1"/>
    <w:rsid w:val="00274D30"/>
    <w:rsid w:val="00295898"/>
    <w:rsid w:val="00297D62"/>
    <w:rsid w:val="002A0940"/>
    <w:rsid w:val="002A7543"/>
    <w:rsid w:val="002A7E38"/>
    <w:rsid w:val="002B602F"/>
    <w:rsid w:val="002B7049"/>
    <w:rsid w:val="002C1FEF"/>
    <w:rsid w:val="002D09E3"/>
    <w:rsid w:val="002D3944"/>
    <w:rsid w:val="002D6A62"/>
    <w:rsid w:val="002E1A6E"/>
    <w:rsid w:val="002E2892"/>
    <w:rsid w:val="002E3CAF"/>
    <w:rsid w:val="00306C1B"/>
    <w:rsid w:val="003276A8"/>
    <w:rsid w:val="00340C82"/>
    <w:rsid w:val="00340CB3"/>
    <w:rsid w:val="003432F8"/>
    <w:rsid w:val="003479A8"/>
    <w:rsid w:val="00366971"/>
    <w:rsid w:val="003767DA"/>
    <w:rsid w:val="003920E9"/>
    <w:rsid w:val="003A2C7C"/>
    <w:rsid w:val="003A707B"/>
    <w:rsid w:val="003A78E9"/>
    <w:rsid w:val="003B166B"/>
    <w:rsid w:val="003B5C8E"/>
    <w:rsid w:val="003C0138"/>
    <w:rsid w:val="003E302F"/>
    <w:rsid w:val="003E6D60"/>
    <w:rsid w:val="003F0225"/>
    <w:rsid w:val="003F35A9"/>
    <w:rsid w:val="0040106A"/>
    <w:rsid w:val="00405442"/>
    <w:rsid w:val="0040557F"/>
    <w:rsid w:val="00405806"/>
    <w:rsid w:val="004100EA"/>
    <w:rsid w:val="0041785F"/>
    <w:rsid w:val="0043183E"/>
    <w:rsid w:val="00441595"/>
    <w:rsid w:val="00446A5D"/>
    <w:rsid w:val="00463CE6"/>
    <w:rsid w:val="004650CB"/>
    <w:rsid w:val="00470E2D"/>
    <w:rsid w:val="00476FB3"/>
    <w:rsid w:val="00477D6E"/>
    <w:rsid w:val="004825FC"/>
    <w:rsid w:val="00483A37"/>
    <w:rsid w:val="004A070B"/>
    <w:rsid w:val="004A236A"/>
    <w:rsid w:val="004B31BF"/>
    <w:rsid w:val="004C3E5C"/>
    <w:rsid w:val="004F0A73"/>
    <w:rsid w:val="00503FC9"/>
    <w:rsid w:val="00504CF4"/>
    <w:rsid w:val="0050566E"/>
    <w:rsid w:val="00522963"/>
    <w:rsid w:val="005305B0"/>
    <w:rsid w:val="0057512A"/>
    <w:rsid w:val="0058045D"/>
    <w:rsid w:val="00586447"/>
    <w:rsid w:val="005B1424"/>
    <w:rsid w:val="005C6ADE"/>
    <w:rsid w:val="005C6E42"/>
    <w:rsid w:val="005D473E"/>
    <w:rsid w:val="005D533A"/>
    <w:rsid w:val="005E0F88"/>
    <w:rsid w:val="005F1634"/>
    <w:rsid w:val="00602166"/>
    <w:rsid w:val="006022F8"/>
    <w:rsid w:val="00602BCC"/>
    <w:rsid w:val="00611E85"/>
    <w:rsid w:val="00613131"/>
    <w:rsid w:val="00620266"/>
    <w:rsid w:val="006240B2"/>
    <w:rsid w:val="006252D8"/>
    <w:rsid w:val="00637420"/>
    <w:rsid w:val="006607B9"/>
    <w:rsid w:val="0066612B"/>
    <w:rsid w:val="00680EF8"/>
    <w:rsid w:val="00697ABC"/>
    <w:rsid w:val="006A110A"/>
    <w:rsid w:val="006A2536"/>
    <w:rsid w:val="006A37A3"/>
    <w:rsid w:val="006B7237"/>
    <w:rsid w:val="006C13A4"/>
    <w:rsid w:val="006C4633"/>
    <w:rsid w:val="006E3DF6"/>
    <w:rsid w:val="006E587C"/>
    <w:rsid w:val="006F778B"/>
    <w:rsid w:val="00716094"/>
    <w:rsid w:val="007264B8"/>
    <w:rsid w:val="00730AA9"/>
    <w:rsid w:val="007356D5"/>
    <w:rsid w:val="00740A84"/>
    <w:rsid w:val="00743BEA"/>
    <w:rsid w:val="00744896"/>
    <w:rsid w:val="0075297C"/>
    <w:rsid w:val="00753507"/>
    <w:rsid w:val="00770269"/>
    <w:rsid w:val="00774326"/>
    <w:rsid w:val="00774FB6"/>
    <w:rsid w:val="0079699E"/>
    <w:rsid w:val="007A1AFE"/>
    <w:rsid w:val="007A2C5B"/>
    <w:rsid w:val="007A2FCF"/>
    <w:rsid w:val="007A3134"/>
    <w:rsid w:val="007A3F56"/>
    <w:rsid w:val="007A6A0C"/>
    <w:rsid w:val="007A7758"/>
    <w:rsid w:val="007C4507"/>
    <w:rsid w:val="007C4F7E"/>
    <w:rsid w:val="007C5B4E"/>
    <w:rsid w:val="007F61AB"/>
    <w:rsid w:val="0081775E"/>
    <w:rsid w:val="00827DBB"/>
    <w:rsid w:val="00854D87"/>
    <w:rsid w:val="008711AF"/>
    <w:rsid w:val="008778D4"/>
    <w:rsid w:val="00882EEE"/>
    <w:rsid w:val="0089616A"/>
    <w:rsid w:val="008A1186"/>
    <w:rsid w:val="008A17BB"/>
    <w:rsid w:val="008A3B94"/>
    <w:rsid w:val="008B05AC"/>
    <w:rsid w:val="008B6DDB"/>
    <w:rsid w:val="008D1276"/>
    <w:rsid w:val="008E1A2D"/>
    <w:rsid w:val="008F18AF"/>
    <w:rsid w:val="008F25F0"/>
    <w:rsid w:val="008F7A0B"/>
    <w:rsid w:val="00920F00"/>
    <w:rsid w:val="0092343E"/>
    <w:rsid w:val="00924E22"/>
    <w:rsid w:val="0092557F"/>
    <w:rsid w:val="00926713"/>
    <w:rsid w:val="00927987"/>
    <w:rsid w:val="00932E24"/>
    <w:rsid w:val="00940EE4"/>
    <w:rsid w:val="0094318E"/>
    <w:rsid w:val="00945A46"/>
    <w:rsid w:val="00945D8F"/>
    <w:rsid w:val="0094633F"/>
    <w:rsid w:val="00947A1B"/>
    <w:rsid w:val="00954CA3"/>
    <w:rsid w:val="00973607"/>
    <w:rsid w:val="0097477F"/>
    <w:rsid w:val="00976661"/>
    <w:rsid w:val="0098214F"/>
    <w:rsid w:val="00982920"/>
    <w:rsid w:val="009913F5"/>
    <w:rsid w:val="009A1DE5"/>
    <w:rsid w:val="009A1F7A"/>
    <w:rsid w:val="009A58E0"/>
    <w:rsid w:val="009C6753"/>
    <w:rsid w:val="009D6238"/>
    <w:rsid w:val="009E3360"/>
    <w:rsid w:val="009F1A08"/>
    <w:rsid w:val="009F2E53"/>
    <w:rsid w:val="00A06A60"/>
    <w:rsid w:val="00A11211"/>
    <w:rsid w:val="00A13B0B"/>
    <w:rsid w:val="00A21C0E"/>
    <w:rsid w:val="00A53C4B"/>
    <w:rsid w:val="00AB0F66"/>
    <w:rsid w:val="00AC0DD9"/>
    <w:rsid w:val="00AC78A2"/>
    <w:rsid w:val="00AC7FE1"/>
    <w:rsid w:val="00AD3E80"/>
    <w:rsid w:val="00AE6299"/>
    <w:rsid w:val="00AF297B"/>
    <w:rsid w:val="00AF2E9D"/>
    <w:rsid w:val="00AF6948"/>
    <w:rsid w:val="00B03D29"/>
    <w:rsid w:val="00B04579"/>
    <w:rsid w:val="00B12C09"/>
    <w:rsid w:val="00B20A8D"/>
    <w:rsid w:val="00B215C8"/>
    <w:rsid w:val="00B24242"/>
    <w:rsid w:val="00B32F17"/>
    <w:rsid w:val="00B341B4"/>
    <w:rsid w:val="00B60303"/>
    <w:rsid w:val="00B67D07"/>
    <w:rsid w:val="00B736D0"/>
    <w:rsid w:val="00B913B5"/>
    <w:rsid w:val="00BB749A"/>
    <w:rsid w:val="00BC49CE"/>
    <w:rsid w:val="00BC53E5"/>
    <w:rsid w:val="00BC5AED"/>
    <w:rsid w:val="00BC75D3"/>
    <w:rsid w:val="00BD0A6D"/>
    <w:rsid w:val="00BE2158"/>
    <w:rsid w:val="00BE49C2"/>
    <w:rsid w:val="00BF7D20"/>
    <w:rsid w:val="00C17056"/>
    <w:rsid w:val="00C3306E"/>
    <w:rsid w:val="00C3473C"/>
    <w:rsid w:val="00C378D5"/>
    <w:rsid w:val="00C40B57"/>
    <w:rsid w:val="00C47854"/>
    <w:rsid w:val="00C81005"/>
    <w:rsid w:val="00C966BF"/>
    <w:rsid w:val="00C97976"/>
    <w:rsid w:val="00CA67E7"/>
    <w:rsid w:val="00CB371B"/>
    <w:rsid w:val="00CC0156"/>
    <w:rsid w:val="00CD0E24"/>
    <w:rsid w:val="00CE157D"/>
    <w:rsid w:val="00CE2F16"/>
    <w:rsid w:val="00CE6A55"/>
    <w:rsid w:val="00CE7B94"/>
    <w:rsid w:val="00D01C29"/>
    <w:rsid w:val="00D10BD6"/>
    <w:rsid w:val="00D2763B"/>
    <w:rsid w:val="00D27EE1"/>
    <w:rsid w:val="00D35300"/>
    <w:rsid w:val="00D536BF"/>
    <w:rsid w:val="00D554FE"/>
    <w:rsid w:val="00D60FC9"/>
    <w:rsid w:val="00D643CB"/>
    <w:rsid w:val="00D65DF1"/>
    <w:rsid w:val="00D7694C"/>
    <w:rsid w:val="00D80942"/>
    <w:rsid w:val="00D80BC2"/>
    <w:rsid w:val="00D81819"/>
    <w:rsid w:val="00D8750C"/>
    <w:rsid w:val="00D90622"/>
    <w:rsid w:val="00D910DE"/>
    <w:rsid w:val="00D957BB"/>
    <w:rsid w:val="00D9780C"/>
    <w:rsid w:val="00DA2ED4"/>
    <w:rsid w:val="00DB25D4"/>
    <w:rsid w:val="00DB32E8"/>
    <w:rsid w:val="00DC0951"/>
    <w:rsid w:val="00DF1882"/>
    <w:rsid w:val="00E02373"/>
    <w:rsid w:val="00E047F2"/>
    <w:rsid w:val="00E10016"/>
    <w:rsid w:val="00E10BBF"/>
    <w:rsid w:val="00E20FFD"/>
    <w:rsid w:val="00E21D81"/>
    <w:rsid w:val="00E40BD0"/>
    <w:rsid w:val="00E45644"/>
    <w:rsid w:val="00E63767"/>
    <w:rsid w:val="00E706F2"/>
    <w:rsid w:val="00E82B20"/>
    <w:rsid w:val="00E8457E"/>
    <w:rsid w:val="00E94C99"/>
    <w:rsid w:val="00EA2778"/>
    <w:rsid w:val="00EB316D"/>
    <w:rsid w:val="00EC726A"/>
    <w:rsid w:val="00EE103B"/>
    <w:rsid w:val="00EF0574"/>
    <w:rsid w:val="00EF69E8"/>
    <w:rsid w:val="00F06E34"/>
    <w:rsid w:val="00F242BC"/>
    <w:rsid w:val="00F27CA2"/>
    <w:rsid w:val="00F4284F"/>
    <w:rsid w:val="00F51A7B"/>
    <w:rsid w:val="00F54ED1"/>
    <w:rsid w:val="00F5774E"/>
    <w:rsid w:val="00F61F23"/>
    <w:rsid w:val="00F90C21"/>
    <w:rsid w:val="00F91FEB"/>
    <w:rsid w:val="00FB4720"/>
    <w:rsid w:val="00FB5B18"/>
    <w:rsid w:val="00FC06DF"/>
    <w:rsid w:val="00FC6FA9"/>
    <w:rsid w:val="00FD1F84"/>
    <w:rsid w:val="00FD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DB86703"/>
  <w15:docId w15:val="{6CC041C4-5BA4-484E-BD48-B02EC8EE3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fr-FR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0B3"/>
    <w:pPr>
      <w:spacing w:after="160" w:line="259" w:lineRule="auto"/>
    </w:pPr>
    <w:rPr>
      <w:rFonts w:asciiTheme="minorHAnsi" w:hAnsiTheme="minorHAnsi" w:cstheme="minorBidi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D81819"/>
    <w:pPr>
      <w:keepNext/>
      <w:spacing w:before="240" w:after="240"/>
      <w:ind w:left="720" w:hanging="360"/>
      <w:outlineLvl w:val="0"/>
    </w:pPr>
    <w:rPr>
      <w:rFonts w:cs="Arial"/>
      <w:b/>
      <w:kern w:val="28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D81819"/>
    <w:pPr>
      <w:keepNext/>
      <w:tabs>
        <w:tab w:val="left" w:pos="1701"/>
      </w:tabs>
      <w:spacing w:before="240" w:after="60"/>
      <w:outlineLvl w:val="1"/>
    </w:pPr>
    <w:rPr>
      <w:rFonts w:ascii="Arial" w:eastAsia="Times New Roman" w:hAnsi="Arial" w:cs="Arial"/>
      <w:bCs/>
      <w:iCs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D81819"/>
    <w:rPr>
      <w:rFonts w:ascii="Calibri" w:hAnsi="Calibri" w:cs="Arial"/>
      <w:b/>
      <w:kern w:val="28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9"/>
    <w:rsid w:val="00D81819"/>
    <w:rPr>
      <w:rFonts w:ascii="Arial" w:hAnsi="Arial" w:cs="Arial"/>
      <w:bCs/>
      <w:iCs/>
      <w:szCs w:val="28"/>
      <w:u w:val="single"/>
    </w:rPr>
  </w:style>
  <w:style w:type="paragraph" w:styleId="Lgende">
    <w:name w:val="caption"/>
    <w:basedOn w:val="Normal"/>
    <w:next w:val="Normal"/>
    <w:unhideWhenUsed/>
    <w:qFormat/>
    <w:rsid w:val="00D81819"/>
    <w:pPr>
      <w:spacing w:after="200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link w:val="TitreCar"/>
    <w:uiPriority w:val="99"/>
    <w:qFormat/>
    <w:rsid w:val="00D81819"/>
    <w:pPr>
      <w:spacing w:before="1080" w:after="3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99"/>
    <w:rsid w:val="00D81819"/>
    <w:rPr>
      <w:rFonts w:ascii="Cambria" w:hAnsi="Cambria"/>
      <w:b/>
      <w:bCs/>
      <w:kern w:val="28"/>
      <w:sz w:val="32"/>
      <w:szCs w:val="32"/>
    </w:rPr>
  </w:style>
  <w:style w:type="character" w:styleId="lev">
    <w:name w:val="Strong"/>
    <w:basedOn w:val="Policepardfaut"/>
    <w:uiPriority w:val="99"/>
    <w:qFormat/>
    <w:rsid w:val="00D81819"/>
    <w:rPr>
      <w:rFonts w:cs="Times New Roman"/>
      <w:b/>
      <w:bCs/>
    </w:rPr>
  </w:style>
  <w:style w:type="character" w:styleId="Accentuation">
    <w:name w:val="Emphasis"/>
    <w:basedOn w:val="Policepardfaut"/>
    <w:uiPriority w:val="99"/>
    <w:qFormat/>
    <w:rsid w:val="00D81819"/>
    <w:rPr>
      <w:rFonts w:cs="Times New Roman"/>
      <w:i/>
      <w:iCs/>
    </w:rPr>
  </w:style>
  <w:style w:type="paragraph" w:styleId="Sansinterligne">
    <w:name w:val="No Spacing"/>
    <w:uiPriority w:val="1"/>
    <w:qFormat/>
    <w:rsid w:val="00D81819"/>
    <w:pPr>
      <w:spacing w:after="0" w:line="288" w:lineRule="auto"/>
    </w:pPr>
    <w:rPr>
      <w:rFonts w:ascii="Calibri" w:eastAsia="Calibri" w:hAnsi="Calibri"/>
      <w:sz w:val="18"/>
    </w:rPr>
  </w:style>
  <w:style w:type="paragraph" w:styleId="Paragraphedeliste">
    <w:name w:val="List Paragraph"/>
    <w:basedOn w:val="Normal"/>
    <w:uiPriority w:val="34"/>
    <w:qFormat/>
    <w:rsid w:val="00D8181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150B3"/>
    <w:rPr>
      <w:color w:val="0000FF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150B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150B3"/>
    <w:rPr>
      <w:rFonts w:asciiTheme="minorHAnsi" w:hAnsiTheme="minorHAnsi" w:cstheme="minorBidi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150B3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E21D8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21D8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21D81"/>
    <w:rPr>
      <w:rFonts w:asciiTheme="minorHAnsi" w:hAnsiTheme="minorHAnsi" w:cstheme="minorBid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21D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21D81"/>
    <w:rPr>
      <w:rFonts w:asciiTheme="minorHAnsi" w:hAnsiTheme="minorHAnsi" w:cstheme="minorBidi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1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1D81"/>
    <w:rPr>
      <w:rFonts w:ascii="Tahoma" w:hAnsi="Tahoma" w:cs="Tahoma"/>
      <w:sz w:val="16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1775E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1775E"/>
    <w:rPr>
      <w:rFonts w:asciiTheme="minorHAnsi" w:hAnsiTheme="minorHAnsi" w:cstheme="minorBidi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81775E"/>
    <w:rPr>
      <w:vertAlign w:val="superscript"/>
    </w:rPr>
  </w:style>
  <w:style w:type="paragraph" w:styleId="Rvision">
    <w:name w:val="Revision"/>
    <w:hidden/>
    <w:uiPriority w:val="99"/>
    <w:semiHidden/>
    <w:rsid w:val="00F61F23"/>
    <w:pPr>
      <w:spacing w:after="0" w:line="240" w:lineRule="auto"/>
    </w:pPr>
    <w:rPr>
      <w:rFonts w:asciiTheme="minorHAnsi" w:hAnsiTheme="minorHAnsi" w:cstheme="minorBidi"/>
    </w:rPr>
  </w:style>
  <w:style w:type="paragraph" w:styleId="Citation">
    <w:name w:val="Quote"/>
    <w:basedOn w:val="Normal"/>
    <w:next w:val="Normal"/>
    <w:link w:val="CitationCar"/>
    <w:uiPriority w:val="29"/>
    <w:qFormat/>
    <w:rsid w:val="006C13A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C13A4"/>
    <w:rPr>
      <w:rFonts w:asciiTheme="minorHAnsi" w:hAnsiTheme="minorHAnsi" w:cstheme="minorBidi"/>
      <w:i/>
      <w:iCs/>
      <w:color w:val="404040" w:themeColor="text1" w:themeTint="BF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01C29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3F0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0225"/>
    <w:rPr>
      <w:rFonts w:asciiTheme="minorHAnsi" w:hAnsiTheme="minorHAnsi" w:cstheme="minorBidi"/>
    </w:rPr>
  </w:style>
  <w:style w:type="paragraph" w:styleId="Pieddepage">
    <w:name w:val="footer"/>
    <w:basedOn w:val="Normal"/>
    <w:link w:val="PieddepageCar"/>
    <w:uiPriority w:val="99"/>
    <w:unhideWhenUsed/>
    <w:rsid w:val="003F0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0225"/>
    <w:rPr>
      <w:rFonts w:asciiTheme="minorHAnsi" w:hAnsiTheme="minorHAnsi" w:cstheme="minorBidi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778D4"/>
    <w:pPr>
      <w:keepLines/>
      <w:spacing w:after="0"/>
      <w:ind w:left="0" w:firstLine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  <w:lang w:eastAsia="fr-FR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920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10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nil.fr" TargetMode="External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hyperlink" Target="mailto:demandesRGPD@cnsa.fr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hyperlink" Target="mailto:dgcs-rgpd@social.gouv.fr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12.jpe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C1AB3-0730-450B-BBB9-299CE911A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1034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Recueil SI-2SID 2022 - Notes d'info adultes et FALC</vt:lpstr>
    </vt:vector>
  </TitlesOfParts>
  <Company>ATIH</Company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Recueil SI-2SID 2023 - Notes d'info adultes et FALC</dc:title>
  <dc:creator>Carine BARRAT-GIRAUD</dc:creator>
  <cp:lastModifiedBy>Carine BARRAT-GIRAUD</cp:lastModifiedBy>
  <cp:revision>13</cp:revision>
  <cp:lastPrinted>2022-06-14T16:44:00Z</cp:lastPrinted>
  <dcterms:created xsi:type="dcterms:W3CDTF">2022-06-14T15:51:00Z</dcterms:created>
  <dcterms:modified xsi:type="dcterms:W3CDTF">2023-03-07T15:34:00Z</dcterms:modified>
</cp:coreProperties>
</file>